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8" w:rsidRDefault="00D524E2">
      <w:pPr>
        <w:framePr w:h="1190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65pt;height:594.7pt">
            <v:imagedata r:id="rId7" r:href="rId8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  <w:sectPr w:rsidR="003310D8">
          <w:pgSz w:w="8612" w:h="12514"/>
          <w:pgMar w:top="266" w:right="366" w:bottom="266" w:left="366" w:header="0" w:footer="3" w:gutter="0"/>
          <w:cols w:space="720"/>
          <w:noEndnote/>
          <w:docGrid w:linePitch="360"/>
        </w:sectPr>
      </w:pPr>
    </w:p>
    <w:p w:rsidR="003310D8" w:rsidRDefault="00486926">
      <w:pPr>
        <w:framePr w:h="119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14.25pt;height:595.65pt">
            <v:imagedata r:id="rId9" r:href="rId10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  <w:sectPr w:rsidR="003310D8">
          <w:pgSz w:w="8612" w:h="12514"/>
          <w:pgMar w:top="266" w:right="168" w:bottom="266" w:left="168" w:header="0" w:footer="3" w:gutter="0"/>
          <w:cols w:space="720"/>
          <w:noEndnote/>
          <w:docGrid w:linePitch="360"/>
        </w:sectPr>
      </w:pPr>
    </w:p>
    <w:p w:rsidR="003310D8" w:rsidRDefault="00B22606">
      <w:pPr>
        <w:pStyle w:val="30"/>
        <w:shd w:val="clear" w:color="auto" w:fill="000000"/>
        <w:spacing w:after="8" w:line="160" w:lineRule="exact"/>
        <w:ind w:left="1820"/>
      </w:pPr>
      <w:r>
        <w:rPr>
          <w:rStyle w:val="31"/>
        </w:rPr>
        <w:lastRenderedPageBreak/>
        <w:t>Отказ от ответственности</w:t>
      </w:r>
    </w:p>
    <w:p w:rsidR="003310D8" w:rsidRDefault="00B22606" w:rsidP="00B22606">
      <w:pPr>
        <w:pStyle w:val="20"/>
        <w:shd w:val="clear" w:color="auto" w:fill="000000"/>
        <w:spacing w:before="0"/>
        <w:ind w:left="200" w:right="312"/>
        <w:sectPr w:rsidR="003310D8">
          <w:pgSz w:w="8612" w:h="12514"/>
          <w:pgMar w:top="10027" w:right="0" w:bottom="1412" w:left="645" w:header="0" w:footer="3" w:gutter="0"/>
          <w:cols w:space="720"/>
          <w:noEndnote/>
          <w:docGrid w:linePitch="360"/>
        </w:sectPr>
      </w:pPr>
      <w:r>
        <w:rPr>
          <w:rStyle w:val="21"/>
        </w:rPr>
        <w:t>Наша компания оставляет за собой право проводить модернизацию, изменение</w:t>
      </w:r>
      <w:r>
        <w:rPr>
          <w:rStyle w:val="21"/>
        </w:rPr>
        <w:br/>
        <w:t>рабочих параметров, улучшать внешний вид оборудования. Вследствие непрерывного</w:t>
      </w:r>
      <w:r>
        <w:rPr>
          <w:rStyle w:val="21"/>
        </w:rPr>
        <w:br/>
        <w:t>процесса редактирования содержания данного Руководства допускаются некоторые</w:t>
      </w:r>
      <w:r>
        <w:rPr>
          <w:rStyle w:val="21"/>
        </w:rPr>
        <w:br/>
        <w:t>неточности. Наша компания имеет право на обновление Руководства и издание</w:t>
      </w:r>
      <w:r>
        <w:rPr>
          <w:rStyle w:val="21"/>
        </w:rPr>
        <w:br/>
        <w:t>дополнительных разъяснений.</w:t>
      </w:r>
    </w:p>
    <w:p w:rsidR="003310D8" w:rsidRDefault="00B22606">
      <w:pPr>
        <w:pStyle w:val="10"/>
        <w:keepNext/>
        <w:keepLines/>
        <w:shd w:val="clear" w:color="auto" w:fill="000000"/>
        <w:spacing w:after="712" w:line="400" w:lineRule="exact"/>
        <w:ind w:left="5160"/>
      </w:pPr>
      <w:bookmarkStart w:id="0" w:name="bookmark0"/>
      <w:r>
        <w:rPr>
          <w:rStyle w:val="11"/>
        </w:rPr>
        <w:lastRenderedPageBreak/>
        <w:t>Оглавление</w:t>
      </w:r>
      <w:bookmarkEnd w:id="0"/>
    </w:p>
    <w:p w:rsidR="003310D8" w:rsidRDefault="00D524E2" w:rsidP="00B22606">
      <w:pPr>
        <w:pStyle w:val="23"/>
        <w:ind w:firstLine="0"/>
      </w:pPr>
      <w:r>
        <w:fldChar w:fldCharType="begin"/>
      </w:r>
      <w:r w:rsidR="00B22606">
        <w:instrText xml:space="preserve"> TOC \o "1-5" \h \z </w:instrText>
      </w:r>
      <w:r>
        <w:fldChar w:fldCharType="separate"/>
      </w:r>
      <w:hyperlink w:anchor="bookmark1" w:tooltip="Current Document">
        <w:r w:rsidR="00B22606">
          <w:rPr>
            <w:rStyle w:val="a4"/>
          </w:rPr>
          <w:t>Описание продукции</w:t>
        </w:r>
        <w:r w:rsidR="00B22606">
          <w:rPr>
            <w:rStyle w:val="a4"/>
          </w:rPr>
          <w:tab/>
          <w:t>02</w:t>
        </w:r>
      </w:hyperlink>
    </w:p>
    <w:p w:rsidR="003310D8" w:rsidRDefault="00D524E2" w:rsidP="00B22606">
      <w:pPr>
        <w:pStyle w:val="23"/>
        <w:ind w:firstLine="0"/>
      </w:pPr>
      <w:hyperlink w:anchor="bookmark6" w:tooltip="Current Document">
        <w:r w:rsidR="00B22606">
          <w:rPr>
            <w:rStyle w:val="a4"/>
          </w:rPr>
          <w:t>Помехи</w:t>
        </w:r>
        <w:r w:rsidR="00B22606">
          <w:rPr>
            <w:rStyle w:val="a4"/>
          </w:rPr>
          <w:tab/>
          <w:t>04</w:t>
        </w:r>
      </w:hyperlink>
    </w:p>
    <w:p w:rsidR="003310D8" w:rsidRDefault="00D524E2" w:rsidP="00B22606">
      <w:pPr>
        <w:pStyle w:val="23"/>
        <w:ind w:firstLine="0"/>
      </w:pPr>
      <w:hyperlink w:anchor="bookmark7" w:tooltip="Current Document">
        <w:r w:rsidR="00B22606">
          <w:rPr>
            <w:rStyle w:val="a4"/>
          </w:rPr>
          <w:t>Схема компонентов</w:t>
        </w:r>
        <w:r w:rsidR="00B22606">
          <w:rPr>
            <w:rStyle w:val="a4"/>
          </w:rPr>
          <w:tab/>
          <w:t>05</w:t>
        </w:r>
      </w:hyperlink>
    </w:p>
    <w:p w:rsidR="003310D8" w:rsidRDefault="00D524E2" w:rsidP="00B22606">
      <w:pPr>
        <w:pStyle w:val="23"/>
        <w:ind w:firstLine="0"/>
      </w:pPr>
      <w:hyperlink w:anchor="bookmark8" w:tooltip="Current Document">
        <w:r w:rsidR="00B22606">
          <w:rPr>
            <w:rStyle w:val="a4"/>
          </w:rPr>
          <w:t>Последовательность сборки</w:t>
        </w:r>
        <w:r w:rsidR="00B22606">
          <w:rPr>
            <w:rStyle w:val="a4"/>
          </w:rPr>
          <w:tab/>
          <w:t>06</w:t>
        </w:r>
      </w:hyperlink>
    </w:p>
    <w:p w:rsidR="003310D8" w:rsidRDefault="00D524E2" w:rsidP="00B22606">
      <w:pPr>
        <w:pStyle w:val="23"/>
        <w:ind w:firstLine="0"/>
      </w:pPr>
      <w:hyperlink w:anchor="bookmark10" w:tooltip="Current Document">
        <w:r w:rsidR="00B22606">
          <w:rPr>
            <w:rStyle w:val="a4"/>
          </w:rPr>
          <w:t>Описание контрольной панели</w:t>
        </w:r>
        <w:r w:rsidR="00B22606">
          <w:rPr>
            <w:rStyle w:val="a4"/>
          </w:rPr>
          <w:tab/>
          <w:t>10</w:t>
        </w:r>
      </w:hyperlink>
    </w:p>
    <w:p w:rsidR="003310D8" w:rsidRDefault="00D524E2" w:rsidP="00B22606">
      <w:pPr>
        <w:pStyle w:val="23"/>
        <w:ind w:firstLine="0"/>
      </w:pPr>
      <w:hyperlink w:anchor="bookmark11" w:tooltip="Current Document">
        <w:r w:rsidR="00B22606">
          <w:rPr>
            <w:rStyle w:val="a4"/>
          </w:rPr>
          <w:t>Следует обратить внимание</w:t>
        </w:r>
        <w:r w:rsidR="00B22606">
          <w:rPr>
            <w:rStyle w:val="a4"/>
          </w:rPr>
          <w:tab/>
          <w:t>11</w:t>
        </w:r>
      </w:hyperlink>
    </w:p>
    <w:p w:rsidR="003310D8" w:rsidRDefault="00B22606" w:rsidP="00B22606">
      <w:pPr>
        <w:pStyle w:val="23"/>
        <w:ind w:firstLine="0"/>
      </w:pPr>
      <w:r>
        <w:rPr>
          <w:rStyle w:val="a4"/>
        </w:rPr>
        <w:t>Установка уровня чувствительности</w:t>
      </w:r>
      <w:r>
        <w:rPr>
          <w:rStyle w:val="a4"/>
        </w:rPr>
        <w:tab/>
        <w:t>12</w:t>
      </w:r>
    </w:p>
    <w:p w:rsidR="003310D8" w:rsidRDefault="00D524E2" w:rsidP="00B22606">
      <w:pPr>
        <w:pStyle w:val="23"/>
        <w:ind w:firstLine="0"/>
      </w:pPr>
      <w:hyperlink w:anchor="bookmark14" w:tooltip="Current Document">
        <w:r w:rsidR="00B22606">
          <w:rPr>
            <w:rStyle w:val="a4"/>
          </w:rPr>
          <w:t>Параллельное использование</w:t>
        </w:r>
        <w:r w:rsidR="00B22606">
          <w:rPr>
            <w:rStyle w:val="a4"/>
          </w:rPr>
          <w:tab/>
          <w:t>19</w:t>
        </w:r>
      </w:hyperlink>
    </w:p>
    <w:p w:rsidR="003310D8" w:rsidRDefault="00B22606" w:rsidP="00B22606">
      <w:pPr>
        <w:pStyle w:val="23"/>
        <w:ind w:firstLine="0"/>
      </w:pPr>
      <w:r>
        <w:rPr>
          <w:rStyle w:val="a4"/>
        </w:rPr>
        <w:t>Монтаж относящиеся к</w:t>
      </w:r>
      <w:r>
        <w:rPr>
          <w:rStyle w:val="a4"/>
        </w:rPr>
        <w:tab/>
        <w:t>20</w:t>
      </w:r>
    </w:p>
    <w:p w:rsidR="003310D8" w:rsidRDefault="00D524E2" w:rsidP="00B22606">
      <w:pPr>
        <w:pStyle w:val="23"/>
        <w:ind w:firstLine="0"/>
      </w:pPr>
      <w:hyperlink w:anchor="bookmark15" w:tooltip="Current Document">
        <w:r w:rsidR="00B22606">
          <w:rPr>
            <w:rStyle w:val="a4"/>
          </w:rPr>
          <w:t>Устранение неисправностей</w:t>
        </w:r>
        <w:r w:rsidR="00B22606">
          <w:rPr>
            <w:rStyle w:val="a4"/>
          </w:rPr>
          <w:tab/>
          <w:t>21</w:t>
        </w:r>
      </w:hyperlink>
    </w:p>
    <w:p w:rsidR="003310D8" w:rsidRDefault="00D524E2" w:rsidP="00B22606">
      <w:pPr>
        <w:pStyle w:val="23"/>
        <w:ind w:firstLine="0"/>
      </w:pPr>
      <w:hyperlink w:anchor="bookmark25" w:tooltip="Current Document">
        <w:r w:rsidR="00B22606">
          <w:rPr>
            <w:rStyle w:val="a4"/>
          </w:rPr>
          <w:t>Послепродажное обслуживание</w:t>
        </w:r>
        <w:r w:rsidR="00B22606">
          <w:rPr>
            <w:rStyle w:val="a4"/>
          </w:rPr>
          <w:tab/>
          <w:t>22</w:t>
        </w:r>
      </w:hyperlink>
      <w:r>
        <w:fldChar w:fldCharType="end"/>
      </w:r>
    </w:p>
    <w:p w:rsidR="003310D8" w:rsidRDefault="00B22606" w:rsidP="00B22606">
      <w:pPr>
        <w:pStyle w:val="40"/>
        <w:shd w:val="clear" w:color="auto" w:fill="000000"/>
        <w:rPr>
          <w:rStyle w:val="41"/>
        </w:rPr>
      </w:pPr>
      <w:r>
        <w:rPr>
          <w:rStyle w:val="41"/>
        </w:rPr>
        <w:t>Список рекомендуемого детекторного оборудования                 23</w:t>
      </w:r>
    </w:p>
    <w:p w:rsidR="00B22606" w:rsidRDefault="00B22606" w:rsidP="00B22606">
      <w:pPr>
        <w:pStyle w:val="40"/>
        <w:shd w:val="clear" w:color="auto" w:fill="000000"/>
        <w:spacing w:line="240" w:lineRule="exact"/>
        <w:rPr>
          <w:rStyle w:val="41"/>
        </w:rPr>
      </w:pPr>
    </w:p>
    <w:p w:rsidR="003310D8" w:rsidRDefault="00B22606" w:rsidP="00B22606">
      <w:pPr>
        <w:pStyle w:val="40"/>
        <w:shd w:val="clear" w:color="auto" w:fill="000000"/>
        <w:spacing w:line="240" w:lineRule="exact"/>
        <w:sectPr w:rsidR="003310D8">
          <w:pgSz w:w="8612" w:h="12514"/>
          <w:pgMar w:top="822" w:right="0" w:bottom="822" w:left="1116" w:header="0" w:footer="3" w:gutter="0"/>
          <w:cols w:space="720"/>
          <w:noEndnote/>
          <w:docGrid w:linePitch="360"/>
        </w:sectPr>
      </w:pPr>
      <w:r>
        <w:rPr>
          <w:rStyle w:val="41"/>
        </w:rPr>
        <w:t>Талон_технического_обслуживания</w:t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</w:r>
      <w:r>
        <w:rPr>
          <w:rStyle w:val="41"/>
        </w:rPr>
        <w:tab/>
        <w:t>24</w:t>
      </w:r>
    </w:p>
    <w:p w:rsidR="003310D8" w:rsidRDefault="00B22606">
      <w:pPr>
        <w:pStyle w:val="25"/>
        <w:keepNext/>
        <w:keepLines/>
        <w:shd w:val="clear" w:color="auto" w:fill="000000"/>
        <w:spacing w:after="945" w:line="360" w:lineRule="exact"/>
        <w:ind w:left="760"/>
      </w:pPr>
      <w:bookmarkStart w:id="1" w:name="bookmark1"/>
      <w:r>
        <w:rPr>
          <w:rStyle w:val="26"/>
        </w:rPr>
        <w:lastRenderedPageBreak/>
        <w:t>Описание продукции</w:t>
      </w:r>
      <w:bookmarkEnd w:id="1"/>
    </w:p>
    <w:p w:rsidR="003310D8" w:rsidRDefault="00B22606">
      <w:pPr>
        <w:pStyle w:val="33"/>
        <w:keepNext/>
        <w:keepLines/>
        <w:shd w:val="clear" w:color="auto" w:fill="000000"/>
        <w:spacing w:before="0" w:after="133" w:line="220" w:lineRule="exact"/>
        <w:ind w:left="940"/>
      </w:pPr>
      <w:bookmarkStart w:id="2" w:name="bookmark2"/>
      <w:r>
        <w:rPr>
          <w:rStyle w:val="34"/>
          <w:b/>
          <w:bCs/>
        </w:rPr>
        <w:t>Особенности и характеристики:</w:t>
      </w:r>
      <w:bookmarkEnd w:id="2"/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left="760" w:firstLine="0"/>
      </w:pPr>
      <w:r>
        <w:t>Тщательная циклическая детекция с ног до головы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200 уровней чувствительности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Три независимых зоны детекции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760" w:firstLine="0"/>
      </w:pPr>
      <w:r>
        <w:t>Самодетекция, автоматическая калибрация при запуске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940" w:right="1920"/>
        <w:jc w:val="left"/>
      </w:pPr>
      <w:r>
        <w:t>Автоматическая диагностика, уведомление пользователя при</w:t>
      </w:r>
      <w:r>
        <w:br/>
        <w:t>выходе из программы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760" w:firstLine="0"/>
      </w:pPr>
      <w:r>
        <w:t>Автозапоминание настроек при выключении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760" w:firstLine="0"/>
      </w:pPr>
      <w:r>
        <w:t>Цифровые входы/выходы, безопасное включение контрольной панели</w:t>
      </w:r>
    </w:p>
    <w:p w:rsidR="003310D8" w:rsidRDefault="00B22606">
      <w:pPr>
        <w:pStyle w:val="5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737"/>
        <w:ind w:left="760" w:firstLine="0"/>
      </w:pPr>
      <w:r>
        <w:t>Автоматический счетчик проходов</w:t>
      </w:r>
    </w:p>
    <w:p w:rsidR="003310D8" w:rsidRDefault="00B22606">
      <w:pPr>
        <w:pStyle w:val="33"/>
        <w:keepNext/>
        <w:keepLines/>
        <w:shd w:val="clear" w:color="auto" w:fill="000000"/>
        <w:spacing w:before="0" w:after="127" w:line="220" w:lineRule="exact"/>
        <w:ind w:left="940"/>
      </w:pPr>
      <w:bookmarkStart w:id="3" w:name="bookmark3"/>
      <w:r>
        <w:rPr>
          <w:rStyle w:val="34"/>
          <w:b/>
          <w:bCs/>
        </w:rPr>
        <w:t>Технические параметры:</w:t>
      </w:r>
      <w:bookmarkEnd w:id="3"/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3"/>
        </w:tabs>
        <w:spacing w:before="0" w:line="252" w:lineRule="exact"/>
      </w:pPr>
      <w:r>
        <w:t>Рабочее напряжение:Ае 100-240 В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Потребляемая мощность: =$10 Вт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Стандартная комплектация:</w:t>
      </w:r>
    </w:p>
    <w:p w:rsidR="003310D8" w:rsidRDefault="00B22606" w:rsidP="00506E89">
      <w:pPr>
        <w:pStyle w:val="50"/>
        <w:numPr>
          <w:ilvl w:val="1"/>
          <w:numId w:val="24"/>
        </w:numPr>
        <w:shd w:val="clear" w:color="auto" w:fill="auto"/>
        <w:spacing w:before="0" w:line="252" w:lineRule="exact"/>
        <w:jc w:val="left"/>
      </w:pPr>
      <w:r>
        <w:t>батарея 12А/7А6 / 64.5мм*94ммх151мм (40 часов работы)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Общий вес: в пределах 50 кг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Размер в разобранном состоянии:</w:t>
      </w:r>
    </w:p>
    <w:p w:rsidR="003310D8" w:rsidRDefault="00B22606" w:rsidP="00506E89">
      <w:pPr>
        <w:pStyle w:val="50"/>
        <w:numPr>
          <w:ilvl w:val="1"/>
          <w:numId w:val="24"/>
        </w:numPr>
        <w:shd w:val="clear" w:color="auto" w:fill="auto"/>
        <w:spacing w:before="0" w:line="252" w:lineRule="exact"/>
        <w:jc w:val="left"/>
      </w:pPr>
      <w:r w:rsidRPr="00B22606">
        <w:rPr>
          <w:lang w:eastAsia="en-US" w:bidi="en-US"/>
        </w:rPr>
        <w:t>90</w:t>
      </w:r>
      <w:r>
        <w:rPr>
          <w:lang w:val="en-US" w:eastAsia="en-US" w:bidi="en-US"/>
        </w:rPr>
        <w:t>x</w:t>
      </w:r>
      <w:r w:rsidRPr="00B22606">
        <w:rPr>
          <w:lang w:eastAsia="en-US" w:bidi="en-US"/>
        </w:rPr>
        <w:t>58</w:t>
      </w:r>
      <w:r>
        <w:rPr>
          <w:lang w:val="en-US" w:eastAsia="en-US" w:bidi="en-US"/>
        </w:rPr>
        <w:t>x</w:t>
      </w:r>
      <w:r w:rsidRPr="00B22606">
        <w:rPr>
          <w:lang w:eastAsia="en-US" w:bidi="en-US"/>
        </w:rPr>
        <w:t xml:space="preserve">66 </w:t>
      </w:r>
      <w:r>
        <w:t>(см) размер стандартного чемодана на колесиках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 xml:space="preserve">Действующий стандарт: </w:t>
      </w:r>
      <w:r>
        <w:rPr>
          <w:lang w:val="en-US" w:eastAsia="en-US" w:bidi="en-US"/>
        </w:rPr>
        <w:t>FAA NILECJ-0601</w:t>
      </w:r>
      <w:r>
        <w:t>.02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  <w:ind w:right="2140"/>
        <w:jc w:val="left"/>
      </w:pPr>
      <w:r>
        <w:t>В комплектацию входит контролирующая детектор цифровая</w:t>
      </w:r>
      <w:r>
        <w:br/>
        <w:t xml:space="preserve">I/O клавиатура, </w:t>
      </w:r>
      <w:r>
        <w:rPr>
          <w:lang w:val="en-US" w:eastAsia="en-US" w:bidi="en-US"/>
        </w:rPr>
        <w:t>LED</w:t>
      </w:r>
      <w:r w:rsidRPr="00B22606">
        <w:rPr>
          <w:lang w:eastAsia="en-US" w:bidi="en-US"/>
        </w:rPr>
        <w:t xml:space="preserve"> </w:t>
      </w:r>
      <w:r>
        <w:t>индикаторы отображения гистограмм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Сила цели, ЖК сенсорный экран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Регулятор громкости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Функция запоминания настроек особой среды работы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</w:pPr>
      <w:r>
        <w:t>Самодетекция, автоматическая калибрация при запуске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  <w:ind w:right="1780"/>
        <w:jc w:val="left"/>
      </w:pPr>
      <w:r>
        <w:t>Запоминание предыдущей среды работы и звуковое оповещение</w:t>
      </w:r>
      <w:r>
        <w:br/>
        <w:t>при выключении</w:t>
      </w:r>
    </w:p>
    <w:p w:rsidR="003310D8" w:rsidRDefault="00B22606" w:rsidP="00506E89">
      <w:pPr>
        <w:pStyle w:val="50"/>
        <w:numPr>
          <w:ilvl w:val="0"/>
          <w:numId w:val="24"/>
        </w:numPr>
        <w:shd w:val="clear" w:color="auto" w:fill="auto"/>
        <w:tabs>
          <w:tab w:val="left" w:pos="1046"/>
        </w:tabs>
        <w:spacing w:before="0" w:line="252" w:lineRule="exact"/>
        <w:ind w:right="676"/>
        <w:jc w:val="left"/>
        <w:sectPr w:rsidR="003310D8" w:rsidSect="00B22606">
          <w:footerReference w:type="even" r:id="rId11"/>
          <w:footerReference w:type="default" r:id="rId12"/>
          <w:footerReference w:type="first" r:id="rId13"/>
          <w:pgSz w:w="8612" w:h="12514"/>
          <w:pgMar w:top="818" w:right="0" w:bottom="426" w:left="706" w:header="0" w:footer="3" w:gutter="0"/>
          <w:cols w:space="720"/>
          <w:noEndnote/>
          <w:titlePg/>
          <w:docGrid w:linePitch="360"/>
        </w:sectPr>
      </w:pPr>
      <w:r>
        <w:t>Стойка</w:t>
      </w:r>
      <w:r w:rsidR="00506E89">
        <w:t xml:space="preserve"> </w:t>
      </w:r>
      <w:r>
        <w:t>перевозки</w:t>
      </w:r>
    </w:p>
    <w:p w:rsidR="003310D8" w:rsidRDefault="00B22606">
      <w:pPr>
        <w:pStyle w:val="33"/>
        <w:keepNext/>
        <w:keepLines/>
        <w:shd w:val="clear" w:color="auto" w:fill="000000"/>
        <w:spacing w:before="0" w:after="98" w:line="220" w:lineRule="exact"/>
        <w:ind w:left="960"/>
      </w:pPr>
      <w:bookmarkStart w:id="4" w:name="bookmark4"/>
      <w:r>
        <w:rPr>
          <w:rStyle w:val="34"/>
          <w:b/>
          <w:bCs/>
        </w:rPr>
        <w:lastRenderedPageBreak/>
        <w:t>Параметров окружающей среды :</w:t>
      </w:r>
      <w:bookmarkEnd w:id="4"/>
    </w:p>
    <w:p w:rsidR="003310D8" w:rsidRDefault="00B22606">
      <w:pPr>
        <w:pStyle w:val="50"/>
        <w:shd w:val="clear" w:color="auto" w:fill="auto"/>
        <w:spacing w:before="0"/>
        <w:ind w:left="760" w:firstLine="0"/>
        <w:jc w:val="left"/>
      </w:pPr>
      <w:r>
        <w:t xml:space="preserve">температура : от 20^ до +70°С </w:t>
      </w:r>
    </w:p>
    <w:p w:rsidR="003310D8" w:rsidRDefault="00B22606">
      <w:pPr>
        <w:pStyle w:val="50"/>
        <w:shd w:val="clear" w:color="auto" w:fill="auto"/>
        <w:spacing w:before="0"/>
        <w:ind w:left="760" w:firstLine="0"/>
        <w:jc w:val="left"/>
      </w:pPr>
      <w:r>
        <w:t>Относительная влажность: 95%</w:t>
      </w:r>
    </w:p>
    <w:p w:rsidR="003310D8" w:rsidRDefault="00B22606">
      <w:pPr>
        <w:pStyle w:val="50"/>
        <w:shd w:val="clear" w:color="auto" w:fill="auto"/>
        <w:spacing w:before="0"/>
        <w:ind w:left="760" w:right="1240" w:firstLine="0"/>
        <w:jc w:val="left"/>
      </w:pPr>
      <w:r>
        <w:t>степень защиты: 1р55 фиолетовый внешней защиты</w:t>
      </w:r>
      <w:r>
        <w:br/>
        <w:t>Размеры коридора: 2100ттх800ттх580тт(высота, ширина, длина)</w:t>
      </w:r>
      <w:r>
        <w:br/>
        <w:t>Габаритные размеры: 2250ттх970ттх580тт(высота, ширина, длина)</w:t>
      </w:r>
      <w:r>
        <w:br/>
        <w:t>Размеры боковых панелей в упаковке:</w:t>
      </w:r>
    </w:p>
    <w:p w:rsidR="003310D8" w:rsidRDefault="00B22606">
      <w:pPr>
        <w:pStyle w:val="50"/>
        <w:shd w:val="clear" w:color="auto" w:fill="auto"/>
        <w:spacing w:before="0"/>
        <w:ind w:left="760" w:firstLine="0"/>
        <w:jc w:val="left"/>
      </w:pPr>
      <w:r>
        <w:t>1065ттх675ттх705тт(высота, ширина, длина)</w:t>
      </w:r>
    </w:p>
    <w:p w:rsidR="003310D8" w:rsidRDefault="00B22606">
      <w:pPr>
        <w:pStyle w:val="50"/>
        <w:shd w:val="clear" w:color="auto" w:fill="auto"/>
        <w:spacing w:before="0"/>
        <w:ind w:left="760" w:firstLine="0"/>
        <w:jc w:val="left"/>
      </w:pPr>
      <w:r>
        <w:t>Вес в сборе: 35кг</w:t>
      </w:r>
    </w:p>
    <w:p w:rsidR="003310D8" w:rsidRDefault="00B22606">
      <w:pPr>
        <w:pStyle w:val="50"/>
        <w:shd w:val="clear" w:color="auto" w:fill="auto"/>
        <w:spacing w:before="0" w:after="677"/>
        <w:ind w:left="760" w:firstLine="0"/>
        <w:jc w:val="left"/>
      </w:pPr>
      <w:r>
        <w:t>Вес боковых панелей в упаковке: 47кг</w:t>
      </w:r>
    </w:p>
    <w:p w:rsidR="003310D8" w:rsidRDefault="00B22606">
      <w:pPr>
        <w:pStyle w:val="33"/>
        <w:keepNext/>
        <w:keepLines/>
        <w:shd w:val="clear" w:color="auto" w:fill="000000"/>
        <w:spacing w:before="0" w:after="76" w:line="220" w:lineRule="exact"/>
        <w:ind w:left="960"/>
      </w:pPr>
      <w:bookmarkStart w:id="5" w:name="bookmark5"/>
      <w:r>
        <w:rPr>
          <w:rStyle w:val="34"/>
          <w:b/>
          <w:bCs/>
        </w:rPr>
        <w:t>Места использования :</w:t>
      </w:r>
      <w:bookmarkEnd w:id="5"/>
    </w:p>
    <w:p w:rsidR="003310D8" w:rsidRDefault="00B22606">
      <w:pPr>
        <w:pStyle w:val="50"/>
        <w:shd w:val="clear" w:color="auto" w:fill="auto"/>
        <w:spacing w:before="0" w:after="180"/>
        <w:ind w:left="840" w:right="980" w:firstLine="0"/>
        <w:jc w:val="left"/>
      </w:pPr>
      <w:r>
        <w:t>Входы и выходы из зданий аэропорта, коридоров таможни, заводов и</w:t>
      </w:r>
      <w:r>
        <w:br/>
        <w:t>фабрик по производству электронно-технических компонентов,</w:t>
      </w:r>
      <w:r>
        <w:br/>
        <w:t>спортивных стадионов, зданий суда, судебных учреждений, мест</w:t>
      </w:r>
      <w:r>
        <w:br/>
        <w:t xml:space="preserve">заключения, </w:t>
      </w:r>
      <w:r>
        <w:rPr>
          <w:lang w:val="en-US" w:eastAsia="en-US" w:bidi="en-US"/>
        </w:rPr>
        <w:t>VIP</w:t>
      </w:r>
      <w:r>
        <w:t>-залов крупных заседаний, ночных клубов, баров, а</w:t>
      </w:r>
      <w:r>
        <w:br/>
        <w:t>также другие места с необходимостью соблюдения мер безопасности</w:t>
      </w:r>
    </w:p>
    <w:p w:rsidR="003310D8" w:rsidRDefault="00B22606">
      <w:pPr>
        <w:pStyle w:val="50"/>
        <w:shd w:val="clear" w:color="auto" w:fill="auto"/>
        <w:spacing w:before="0"/>
        <w:ind w:left="840" w:right="980" w:firstLine="0"/>
        <w:jc w:val="left"/>
        <w:sectPr w:rsidR="003310D8">
          <w:pgSz w:w="8612" w:h="12514"/>
          <w:pgMar w:top="835" w:right="186" w:bottom="1091" w:left="149" w:header="0" w:footer="3" w:gutter="0"/>
          <w:cols w:space="720"/>
          <w:noEndnote/>
          <w:docGrid w:linePitch="360"/>
        </w:sectPr>
      </w:pPr>
      <w:r>
        <w:t>Заводы по переработке тяжелых металлов, заводы по производству</w:t>
      </w:r>
      <w:r>
        <w:br/>
        <w:t>микрочипов, алюминиевые и медные литейные заводы, заводы по</w:t>
      </w:r>
      <w:r>
        <w:br/>
        <w:t>производству лакированных проводов, горно-обогатительные комбинаты,</w:t>
      </w:r>
      <w:r>
        <w:br/>
        <w:t>фабрики по производству ювелирных украшений, органы казначейств и</w:t>
      </w:r>
      <w:r>
        <w:br/>
        <w:t>другие объекты специальных отраслей, использующих меры по</w:t>
      </w:r>
      <w:r>
        <w:br/>
        <w:t>предотвращению краж и хищений</w:t>
      </w:r>
    </w:p>
    <w:p w:rsidR="003310D8" w:rsidRDefault="00B22606">
      <w:pPr>
        <w:pStyle w:val="25"/>
        <w:keepNext/>
        <w:keepLines/>
        <w:shd w:val="clear" w:color="auto" w:fill="000000"/>
        <w:spacing w:after="999" w:line="360" w:lineRule="exact"/>
        <w:ind w:left="760"/>
      </w:pPr>
      <w:bookmarkStart w:id="6" w:name="bookmark6"/>
      <w:r>
        <w:rPr>
          <w:rStyle w:val="20pt"/>
        </w:rPr>
        <w:lastRenderedPageBreak/>
        <w:t>Помехи</w:t>
      </w:r>
      <w:bookmarkEnd w:id="6"/>
    </w:p>
    <w:p w:rsidR="003310D8" w:rsidRDefault="00B22606">
      <w:pPr>
        <w:pStyle w:val="60"/>
        <w:shd w:val="clear" w:color="auto" w:fill="auto"/>
        <w:spacing w:before="0" w:after="481"/>
        <w:ind w:left="760" w:right="1760"/>
      </w:pPr>
      <w:r>
        <w:t>При работе арочный детектор подвергается воздействию</w:t>
      </w:r>
      <w:r>
        <w:br/>
        <w:t>различного рода помех, главные из которых:</w:t>
      </w:r>
    </w:p>
    <w:p w:rsidR="003310D8" w:rsidRDefault="00B22606">
      <w:pPr>
        <w:pStyle w:val="60"/>
        <w:shd w:val="clear" w:color="auto" w:fill="000000"/>
        <w:spacing w:before="0" w:after="151" w:line="190" w:lineRule="exact"/>
        <w:ind w:left="940"/>
      </w:pPr>
      <w:r>
        <w:rPr>
          <w:rStyle w:val="61"/>
          <w:b/>
          <w:bCs/>
        </w:rPr>
        <w:t>Механические помехи</w:t>
      </w:r>
    </w:p>
    <w:p w:rsidR="003310D8" w:rsidRDefault="00B22606">
      <w:pPr>
        <w:pStyle w:val="70"/>
        <w:shd w:val="clear" w:color="auto" w:fill="auto"/>
        <w:spacing w:before="0" w:after="438"/>
        <w:ind w:left="760" w:right="780" w:firstLine="0"/>
      </w:pPr>
      <w:r>
        <w:t>Вращающиеся двери: при установке детектора расстояние между аркой и дверью должно</w:t>
      </w:r>
      <w:r>
        <w:br/>
        <w:t>быть не менее 1000 мм, при этом необходимо убедиться в том, что дверь открывается</w:t>
      </w:r>
      <w:r>
        <w:br/>
        <w:t>наружу. При монтаже арочного детектора в проем двустворчатой двери арку детектора</w:t>
      </w:r>
      <w:r>
        <w:br/>
        <w:t>устанавливают в любой из двух частей проема. При таком способе установки арочного</w:t>
      </w:r>
      <w:r>
        <w:br/>
        <w:t>детектора мы рекомендуем заблокировать вторую створу дверей. При установке в проем</w:t>
      </w:r>
      <w:r>
        <w:br/>
        <w:t>металлической двери во избежание экранирования следует предварительно срезать углы</w:t>
      </w:r>
      <w:r>
        <w:br/>
        <w:t>и петли металлической рамы проема. После установки детектора проверьте ход дверей и</w:t>
      </w:r>
      <w:r>
        <w:br/>
        <w:t>убедитесь в правильности установки арки детектора.</w:t>
      </w:r>
    </w:p>
    <w:p w:rsidR="003310D8" w:rsidRDefault="00B22606">
      <w:pPr>
        <w:pStyle w:val="60"/>
        <w:shd w:val="clear" w:color="auto" w:fill="000000"/>
        <w:spacing w:before="0" w:after="151" w:line="190" w:lineRule="exact"/>
        <w:ind w:left="940"/>
      </w:pPr>
      <w:r>
        <w:rPr>
          <w:rStyle w:val="61"/>
          <w:b/>
          <w:bCs/>
        </w:rPr>
        <w:t>Электронные помехи</w:t>
      </w:r>
    </w:p>
    <w:p w:rsidR="003310D8" w:rsidRDefault="00B22606">
      <w:pPr>
        <w:pStyle w:val="70"/>
        <w:shd w:val="clear" w:color="auto" w:fill="auto"/>
        <w:spacing w:before="0" w:after="438"/>
        <w:ind w:left="760" w:right="780" w:firstLine="0"/>
      </w:pPr>
      <w:r>
        <w:t>Электронные помехи для арочного детектора создают многие приборы и предметы, такие</w:t>
      </w:r>
      <w:r>
        <w:br/>
        <w:t>как лифт, электродвигатели, телевизоры, компьютеры, телефонные кабели, мобильные</w:t>
      </w:r>
      <w:r>
        <w:br/>
        <w:t>устройства. Данные предметы необходимо держать вдали от детектора. При</w:t>
      </w:r>
      <w:r>
        <w:br/>
        <w:t>возникновении непрекращающихся сильных помех свяжитесь с продавцом.</w:t>
      </w:r>
    </w:p>
    <w:p w:rsidR="003310D8" w:rsidRDefault="00B22606">
      <w:pPr>
        <w:pStyle w:val="60"/>
        <w:shd w:val="clear" w:color="auto" w:fill="000000"/>
        <w:spacing w:before="0" w:after="148" w:line="190" w:lineRule="exact"/>
        <w:ind w:left="940"/>
      </w:pPr>
      <w:r>
        <w:rPr>
          <w:rStyle w:val="61"/>
          <w:b/>
          <w:bCs/>
        </w:rPr>
        <w:t>Перемещающиеся устройства</w:t>
      </w:r>
    </w:p>
    <w:p w:rsidR="003310D8" w:rsidRDefault="00B22606">
      <w:pPr>
        <w:pStyle w:val="70"/>
        <w:shd w:val="clear" w:color="auto" w:fill="auto"/>
        <w:spacing w:before="0" w:after="0" w:line="216" w:lineRule="exact"/>
        <w:ind w:left="760" w:right="780" w:firstLine="0"/>
      </w:pPr>
      <w:r>
        <w:t>При установке арочного детектора в непосредственной близости от автодорог</w:t>
      </w:r>
      <w:r>
        <w:br/>
        <w:t>необходимо учитывать, что крупный автотранспорт может создавать помехи в работе</w:t>
      </w:r>
      <w:r>
        <w:br/>
        <w:t>детектора. Поэтому мы рекомендуем производить установку арочного детектора как</w:t>
      </w:r>
      <w:r>
        <w:br/>
        <w:t>можно дальше от автомобильных дорог.</w:t>
      </w:r>
    </w:p>
    <w:p w:rsidR="003310D8" w:rsidRDefault="00B22606">
      <w:pPr>
        <w:pStyle w:val="25"/>
        <w:keepNext/>
        <w:keepLines/>
        <w:shd w:val="clear" w:color="auto" w:fill="000000"/>
        <w:spacing w:after="768" w:line="360" w:lineRule="exact"/>
        <w:ind w:left="4340"/>
      </w:pPr>
      <w:bookmarkStart w:id="7" w:name="bookmark7"/>
      <w:r>
        <w:rPr>
          <w:rStyle w:val="20pt"/>
        </w:rPr>
        <w:lastRenderedPageBreak/>
        <w:t>Схема компонентов</w:t>
      </w:r>
      <w:bookmarkEnd w:id="7"/>
    </w:p>
    <w:p w:rsidR="003310D8" w:rsidRDefault="00486926">
      <w:pPr>
        <w:framePr w:h="846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284.25pt;height:423.6pt">
            <v:imagedata r:id="rId14" r:href="rId15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B22606" w:rsidP="00DE574C">
      <w:pPr>
        <w:pStyle w:val="50"/>
        <w:numPr>
          <w:ilvl w:val="0"/>
          <w:numId w:val="3"/>
        </w:numPr>
        <w:shd w:val="clear" w:color="auto" w:fill="auto"/>
        <w:tabs>
          <w:tab w:val="left" w:pos="857"/>
          <w:tab w:val="left" w:pos="3630"/>
        </w:tabs>
        <w:spacing w:before="120"/>
        <w:ind w:left="520" w:right="740" w:firstLine="0"/>
        <w:jc w:val="left"/>
      </w:pPr>
      <w:r>
        <w:t>Блок управления 2. Складные боковые панели 3. Разъем электропитания</w:t>
      </w:r>
      <w:r>
        <w:br/>
        <w:t>4. Подключаемое к сети основание 5. ЖК-дисплей 6. Индикаторы зоны детекции</w:t>
      </w:r>
    </w:p>
    <w:p w:rsidR="003310D8" w:rsidRDefault="00B22606" w:rsidP="00DE574C">
      <w:pPr>
        <w:pStyle w:val="50"/>
        <w:numPr>
          <w:ilvl w:val="0"/>
          <w:numId w:val="4"/>
        </w:numPr>
        <w:shd w:val="clear" w:color="auto" w:fill="auto"/>
        <w:tabs>
          <w:tab w:val="left" w:pos="846"/>
          <w:tab w:val="left" w:pos="3630"/>
        </w:tabs>
        <w:spacing w:before="0"/>
        <w:ind w:left="520" w:firstLine="0"/>
        <w:jc w:val="left"/>
        <w:sectPr w:rsidR="003310D8">
          <w:footerReference w:type="even" r:id="rId16"/>
          <w:footerReference w:type="default" r:id="rId17"/>
          <w:footerReference w:type="first" r:id="rId18"/>
          <w:pgSz w:w="8612" w:h="12514"/>
          <w:pgMar w:top="835" w:right="186" w:bottom="1091" w:left="149" w:header="0" w:footer="3" w:gutter="0"/>
          <w:pgNumType w:start="4"/>
          <w:cols w:space="720"/>
          <w:noEndnote/>
          <w:docGrid w:linePitch="360"/>
        </w:sectPr>
      </w:pPr>
      <w:r>
        <w:t>Инфрак</w:t>
      </w:r>
      <w:r w:rsidR="00506E89">
        <w:t xml:space="preserve">расный сенсор 8. Соединительные </w:t>
      </w:r>
      <w:r>
        <w:t>зажимы</w:t>
      </w:r>
    </w:p>
    <w:p w:rsidR="003310D8" w:rsidRDefault="00B22606">
      <w:pPr>
        <w:pStyle w:val="25"/>
        <w:keepNext/>
        <w:keepLines/>
        <w:shd w:val="clear" w:color="auto" w:fill="000000"/>
        <w:spacing w:after="788" w:line="360" w:lineRule="exact"/>
        <w:ind w:left="760"/>
      </w:pPr>
      <w:bookmarkStart w:id="8" w:name="bookmark8"/>
      <w:r>
        <w:rPr>
          <w:rStyle w:val="20pt"/>
        </w:rPr>
        <w:lastRenderedPageBreak/>
        <w:t>Последовательность сборки</w:t>
      </w:r>
      <w:bookmarkEnd w:id="8"/>
    </w:p>
    <w:p w:rsidR="003310D8" w:rsidRDefault="00B22606">
      <w:pPr>
        <w:pStyle w:val="50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30" w:lineRule="exact"/>
        <w:ind w:left="980" w:right="1060" w:hanging="220"/>
        <w:jc w:val="left"/>
        <w:sectPr w:rsidR="003310D8">
          <w:pgSz w:w="8612" w:h="12514"/>
          <w:pgMar w:top="886" w:right="168" w:bottom="1059" w:left="168" w:header="0" w:footer="3" w:gutter="0"/>
          <w:cols w:space="720"/>
          <w:noEndnote/>
          <w:docGrid w:linePitch="360"/>
        </w:sectPr>
      </w:pPr>
      <w:r>
        <w:t>Откройте ящик с блоком управления, выньте коврик и положите его</w:t>
      </w:r>
      <w:r>
        <w:br/>
        <w:t>на плоскую поверхность в месте сборки.</w:t>
      </w:r>
    </w:p>
    <w:p w:rsidR="003310D8" w:rsidRDefault="003310D8">
      <w:pPr>
        <w:spacing w:line="219" w:lineRule="exact"/>
        <w:rPr>
          <w:sz w:val="18"/>
          <w:szCs w:val="18"/>
        </w:rPr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0" w:bottom="360" w:left="0" w:header="0" w:footer="3" w:gutter="0"/>
          <w:cols w:space="720"/>
          <w:noEndnote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0.05pt;margin-top:0;width:93.4pt;height:89.1pt;z-index:251623424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27"/>
                    <w:shd w:val="clear" w:color="auto" w:fill="000000"/>
                    <w:spacing w:after="0" w:line="100" w:lineRule="exact"/>
                    <w:ind w:left="1020"/>
                  </w:pPr>
                  <w:r>
                    <w:rPr>
                      <w:rStyle w:val="2Exact0"/>
                    </w:rPr>
                    <w:t>portable</w:t>
                  </w:r>
                </w:p>
                <w:p w:rsidR="00B22606" w:rsidRDefault="00B22606">
                  <w:pPr>
                    <w:pStyle w:val="27"/>
                    <w:shd w:val="clear" w:color="auto" w:fill="000000"/>
                    <w:spacing w:after="0" w:line="256" w:lineRule="exact"/>
                    <w:ind w:left="860"/>
                    <w:jc w:val="right"/>
                  </w:pPr>
                  <w:r>
                    <w:rPr>
                      <w:rStyle w:val="2Exact1"/>
                    </w:rPr>
                    <w:t>WALK THROUGH</w:t>
                  </w:r>
                  <w:r>
                    <w:rPr>
                      <w:rStyle w:val="2Exact1"/>
                    </w:rPr>
                    <w:br/>
                    <w:t>METAL DETECTOR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243.35pt;margin-top:1.1pt;width:48pt;height:84.5pt;z-index:-251687936;mso-wrap-distance-left:5pt;mso-wrap-distance-right:5pt;mso-position-horizontal-relative:margin" wrapcoords="0 0">
            <v:imagedata r:id="rId19" o:title="image4"/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647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168" w:bottom="360" w:left="168" w:header="0" w:footer="3" w:gutter="0"/>
          <w:cols w:space="720"/>
          <w:noEndnote/>
          <w:docGrid w:linePitch="360"/>
        </w:sectPr>
      </w:pPr>
    </w:p>
    <w:p w:rsidR="003310D8" w:rsidRDefault="003310D8">
      <w:pPr>
        <w:spacing w:before="41" w:after="41" w:line="240" w:lineRule="exact"/>
        <w:rPr>
          <w:sz w:val="19"/>
          <w:szCs w:val="19"/>
        </w:rPr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886" w:right="0" w:bottom="4126" w:left="0" w:header="0" w:footer="3" w:gutter="0"/>
          <w:cols w:space="720"/>
          <w:noEndnote/>
          <w:docGrid w:linePitch="360"/>
        </w:sectPr>
      </w:pPr>
    </w:p>
    <w:p w:rsidR="003310D8" w:rsidRDefault="00D524E2">
      <w:pPr>
        <w:pStyle w:val="50"/>
        <w:numPr>
          <w:ilvl w:val="0"/>
          <w:numId w:val="5"/>
        </w:numPr>
        <w:shd w:val="clear" w:color="auto" w:fill="auto"/>
        <w:tabs>
          <w:tab w:val="left" w:pos="288"/>
        </w:tabs>
        <w:spacing w:before="0" w:line="245" w:lineRule="exact"/>
        <w:ind w:left="280" w:hanging="280"/>
        <w:jc w:val="left"/>
      </w:pPr>
      <w:r>
        <w:lastRenderedPageBreak/>
        <w:pict>
          <v:shape id="_x0000_s1037" type="#_x0000_t75" style="position:absolute;left:0;text-align:left;margin-left:85.5pt;margin-top:34.75pt;width:175.7pt;height:98.9pt;z-index:-251668480;mso-wrap-distance-left:85.5pt;mso-wrap-distance-right:76.85pt;mso-position-horizontal-relative:margin" wrapcoords="0 0 21600 0 21600 21600 0 21600 0 0">
            <v:imagedata r:id="rId20" o:title="image5"/>
            <w10:wrap type="topAndBottom" anchorx="margin"/>
          </v:shape>
        </w:pict>
      </w:r>
      <w:r w:rsidR="00B22606">
        <w:t>Согласно знакам на коврике расположите левую и правую часть</w:t>
      </w:r>
      <w:r w:rsidR="00B22606">
        <w:br/>
        <w:t>основания в соответствующих местах, как показано на рисунке.</w:t>
      </w:r>
    </w:p>
    <w:p w:rsidR="003310D8" w:rsidRDefault="00B22606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5" w:lineRule="exact"/>
        <w:ind w:firstLine="0"/>
        <w:sectPr w:rsidR="003310D8">
          <w:type w:val="continuous"/>
          <w:pgSz w:w="8612" w:h="12514"/>
          <w:pgMar w:top="886" w:right="971" w:bottom="4126" w:left="877" w:header="0" w:footer="3" w:gutter="0"/>
          <w:cols w:space="720"/>
          <w:noEndnote/>
          <w:docGrid w:linePitch="360"/>
        </w:sectPr>
      </w:pPr>
      <w:r>
        <w:t>Поставьте нижние блоки левой и правой боковых панелей (зона 1)</w:t>
      </w:r>
      <w:r>
        <w:br/>
        <w:t>на левую и правую часть основания, как показано на рисунке.</w:t>
      </w:r>
    </w:p>
    <w:p w:rsidR="003310D8" w:rsidRDefault="003310D8">
      <w:pPr>
        <w:spacing w:before="11" w:after="11" w:line="240" w:lineRule="exact"/>
        <w:rPr>
          <w:sz w:val="19"/>
          <w:szCs w:val="19"/>
        </w:rPr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 id="_x0000_s1038" type="#_x0000_t75" style="position:absolute;margin-left:118.45pt;margin-top:0;width:178.55pt;height:140.15pt;z-index:-251685888;mso-wrap-distance-left:5pt;mso-wrap-distance-right:5pt;mso-position-horizontal-relative:margin" wrapcoords="0 0">
            <v:imagedata r:id="rId21" o:title="image6"/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633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168" w:bottom="130" w:left="168" w:header="0" w:footer="3" w:gutter="0"/>
          <w:cols w:space="720"/>
          <w:noEndnote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 id="_x0000_s1039" type="#_x0000_t75" style="position:absolute;margin-left:.05pt;margin-top:0;width:417.6pt;height:71.5pt;z-index:-251683840;mso-wrap-distance-left:5pt;mso-wrap-distance-right:5pt;mso-position-horizontal-relative:margin" wrapcoords="0 0">
            <v:imagedata r:id="rId22" o:title="image7"/>
            <w10:wrap anchorx="margin"/>
          </v:shape>
        </w:pict>
      </w:r>
      <w:r>
        <w:pict>
          <v:shape id="_x0000_s1040" type="#_x0000_t202" style="position:absolute;margin-left:39.8pt;margin-top:97.2pt;width:323.65pt;height:25.6pt;z-index:251624448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shd w:val="clear" w:color="auto" w:fill="auto"/>
                    <w:spacing w:before="0" w:line="234" w:lineRule="exact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4. Поставьте средние блоки левой и правой боковых панелей (зона 2)</w:t>
                  </w:r>
                  <w:r>
                    <w:rPr>
                      <w:rStyle w:val="5Exact"/>
                    </w:rPr>
                    <w:br/>
                    <w:t>на соответствующие нижние блоки, как показано на рисунке.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113.05pt;margin-top:130.15pt;width:130.55pt;height:168pt;z-index:-251681792;mso-wrap-distance-left:5pt;mso-wrap-distance-right:5pt;mso-position-horizontal-relative:margin" wrapcoords="0 0">
            <v:imagedata r:id="rId23" o:title="image8"/>
            <w10:wrap anchorx="margin"/>
          </v:shape>
        </w:pict>
      </w:r>
      <w:r>
        <w:pict>
          <v:shape id="_x0000_s1042" type="#_x0000_t202" style="position:absolute;margin-left:39.95pt;margin-top:313.9pt;width:289.6pt;height:25.2pt;z-index:251625472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shd w:val="clear" w:color="auto" w:fill="auto"/>
                    <w:spacing w:before="0" w:line="230" w:lineRule="exact"/>
                    <w:ind w:right="20" w:firstLine="0"/>
                    <w:jc w:val="center"/>
                  </w:pPr>
                  <w:r>
                    <w:rPr>
                      <w:rStyle w:val="5Exact"/>
                    </w:rPr>
                    <w:t>5. Поставьте верхние блоки левой и правой панели (зона 3) на</w:t>
                  </w:r>
                  <w:r>
                    <w:rPr>
                      <w:rStyle w:val="5Exact"/>
                    </w:rPr>
                    <w:br/>
                    <w:t>соответствующие средние блоки, как показано на рисунке.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127.45pt;margin-top:353.35pt;width:122.9pt;height:209.75pt;z-index:-251679744;mso-wrap-distance-left:5pt;mso-wrap-distance-right:5pt;mso-position-horizontal-relative:margin" wrapcoords="0 0">
            <v:imagedata r:id="rId24" o:title="image9"/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456" w:lineRule="exact"/>
      </w:pPr>
    </w:p>
    <w:p w:rsidR="003310D8" w:rsidRDefault="003310D8">
      <w:pPr>
        <w:rPr>
          <w:sz w:val="2"/>
          <w:szCs w:val="2"/>
        </w:rPr>
        <w:sectPr w:rsidR="003310D8">
          <w:pgSz w:w="8612" w:h="12514"/>
          <w:pgMar w:top="112" w:right="125" w:bottom="130" w:left="132" w:header="0" w:footer="3" w:gutter="0"/>
          <w:cols w:space="720"/>
          <w:noEndnote/>
          <w:docGrid w:linePitch="360"/>
        </w:sectPr>
      </w:pPr>
    </w:p>
    <w:p w:rsidR="003310D8" w:rsidRDefault="00B22606">
      <w:pPr>
        <w:pStyle w:val="25"/>
        <w:keepNext/>
        <w:keepLines/>
        <w:shd w:val="clear" w:color="auto" w:fill="000000"/>
        <w:spacing w:after="818" w:line="360" w:lineRule="exact"/>
      </w:pPr>
      <w:bookmarkStart w:id="9" w:name="bookmark9"/>
      <w:r>
        <w:rPr>
          <w:rStyle w:val="20pt"/>
        </w:rPr>
        <w:lastRenderedPageBreak/>
        <w:t>Последовательность сборки</w:t>
      </w:r>
      <w:bookmarkEnd w:id="9"/>
    </w:p>
    <w:p w:rsidR="003310D8" w:rsidRDefault="00D524E2">
      <w:pPr>
        <w:pStyle w:val="50"/>
        <w:shd w:val="clear" w:color="auto" w:fill="auto"/>
        <w:spacing w:before="0" w:line="220" w:lineRule="exact"/>
        <w:ind w:left="340" w:right="820" w:hanging="340"/>
        <w:jc w:val="left"/>
      </w:pPr>
      <w:r>
        <w:pict>
          <v:shape id="_x0000_s1044" type="#_x0000_t75" style="position:absolute;left:0;text-align:left;margin-left:75.25pt;margin-top:35.45pt;width:139.7pt;height:241.9pt;z-index:-251667456;mso-wrap-distance-left:75.25pt;mso-wrap-distance-right:135.2pt;mso-position-horizontal-relative:margin" wrapcoords="0 0 21600 0 21600 21600 0 21600 0 0">
            <v:imagedata r:id="rId25" o:title="image10"/>
            <w10:wrap type="topAndBottom" anchorx="margin"/>
          </v:shape>
        </w:pict>
      </w:r>
      <w:r w:rsidR="00B22606">
        <w:t>6. Ровно расположите контрольный блок на самом верху боковых</w:t>
      </w:r>
      <w:r w:rsidR="00B22606">
        <w:br/>
        <w:t>панелей,как показано на рисунке.</w:t>
      </w:r>
    </w:p>
    <w:p w:rsidR="003310D8" w:rsidRDefault="00D524E2">
      <w:pPr>
        <w:pStyle w:val="50"/>
        <w:shd w:val="clear" w:color="auto" w:fill="auto"/>
        <w:spacing w:before="0" w:line="180" w:lineRule="exact"/>
        <w:ind w:firstLine="0"/>
        <w:jc w:val="left"/>
        <w:sectPr w:rsidR="003310D8">
          <w:pgSz w:w="8612" w:h="12514"/>
          <w:pgMar w:top="796" w:right="778" w:bottom="3831" w:left="828" w:header="0" w:footer="3" w:gutter="0"/>
          <w:cols w:space="720"/>
          <w:noEndnote/>
          <w:docGrid w:linePitch="360"/>
        </w:sectPr>
      </w:pPr>
      <w:r>
        <w:pict>
          <v:shape id="_x0000_s1045" type="#_x0000_t75" style="position:absolute;margin-left:5.4pt;margin-top:28.45pt;width:169.9pt;height:70.1pt;z-index:-251666432;mso-wrap-distance-left:5.4pt;mso-wrap-distance-right:5pt;mso-wrap-distance-bottom:20.7pt;mso-position-horizontal-relative:margin" wrapcoords="0 0 21600 0 21600 21600 0 21600 0 0">
            <v:imagedata r:id="rId26" o:title="image11"/>
            <w10:wrap type="topAndBottom" anchorx="margin"/>
          </v:shape>
        </w:pict>
      </w:r>
      <w:r>
        <w:pict>
          <v:shape id="_x0000_s1046" type="#_x0000_t75" style="position:absolute;margin-left:177.5pt;margin-top:29pt;width:84pt;height:70.1pt;z-index:-251665408;mso-wrap-distance-left:5pt;mso-wrap-distance-right:5pt;mso-wrap-distance-bottom:20.55pt;mso-position-horizontal-relative:margin" wrapcoords="0 0 21600 0 21600 21600 0 21600 0 0">
            <v:imagedata r:id="rId27" o:title="image12"/>
            <w10:wrap type="topAndBottom" anchorx="margin"/>
          </v:shape>
        </w:pict>
      </w:r>
      <w:r>
        <w:pict>
          <v:shape id="_x0000_s1047" type="#_x0000_t75" style="position:absolute;margin-left:263.5pt;margin-top:29.7pt;width:70.1pt;height:69.6pt;z-index:-251664384;mso-wrap-distance-left:5pt;mso-wrap-distance-right:16.9pt;mso-wrap-distance-bottom:20pt;mso-position-horizontal-relative:margin" wrapcoords="0 0 21600 0 21600 21600 0 21600 0 0">
            <v:imagedata r:id="rId28" o:title="image13"/>
            <w10:wrap type="topAndBottom" anchorx="margin"/>
          </v:shape>
        </w:pict>
      </w:r>
      <w:r w:rsidR="00B22606">
        <w:t>7. Зафиксируйте все зажимы на боковых панелях, как показано на рисунке.</w:t>
      </w:r>
    </w:p>
    <w:p w:rsidR="003310D8" w:rsidRDefault="00D524E2">
      <w:pPr>
        <w:pStyle w:val="50"/>
        <w:numPr>
          <w:ilvl w:val="0"/>
          <w:numId w:val="4"/>
        </w:numPr>
        <w:shd w:val="clear" w:color="auto" w:fill="auto"/>
        <w:tabs>
          <w:tab w:val="left" w:pos="337"/>
        </w:tabs>
        <w:spacing w:before="0" w:line="180" w:lineRule="exact"/>
        <w:ind w:firstLine="0"/>
      </w:pPr>
      <w:r>
        <w:lastRenderedPageBreak/>
        <w:pict>
          <v:shape id="_x0000_s1048" type="#_x0000_t75" style="position:absolute;left:0;text-align:left;margin-left:-32.4pt;margin-top:-101.35pt;width:418.55pt;height:78.7pt;z-index:-251663360;mso-wrap-distance-left:5pt;mso-wrap-distance-right:5pt;mso-position-horizontal-relative:margin" wrapcoords="0 0 21600 0 21600 21600 0 21600 0 0">
            <v:imagedata r:id="rId29" o:title="image14"/>
            <w10:wrap type="topAndBottom" anchorx="margin"/>
          </v:shape>
        </w:pict>
      </w:r>
      <w:r>
        <w:pict>
          <v:shape id="_x0000_s1049" type="#_x0000_t75" style="position:absolute;left:0;text-align:left;margin-left:43.9pt;margin-top:33.85pt;width:102.7pt;height:103.2pt;z-index:-251662336;mso-wrap-distance-left:40.15pt;mso-wrap-distance-right:11.15pt;mso-wrap-distance-bottom:2.7pt;mso-position-horizontal-relative:margin" wrapcoords="0 0 21600 0 21600 21600 0 21600 0 0">
            <v:imagedata r:id="rId30" o:title="image15"/>
            <w10:wrap type="topAndBottom" anchorx="margin"/>
          </v:shape>
        </w:pict>
      </w:r>
      <w:r>
        <w:pict>
          <v:shape id="_x0000_s1050" type="#_x0000_t75" style="position:absolute;left:0;text-align:left;margin-left:157.7pt;margin-top:79.2pt;width:27.35pt;height:15.35pt;z-index:-251661312;mso-wrap-distance-left:5pt;mso-wrap-distance-right:11.35pt;mso-wrap-distance-bottom:45.35pt;mso-position-horizontal-relative:margin" wrapcoords="0 0 21600 0 21600 21600 0 21600 0 0">
            <v:imagedata r:id="rId31" o:title="image16"/>
            <w10:wrap type="topAndBottom" anchorx="margin"/>
          </v:shape>
        </w:pict>
      </w:r>
      <w:r>
        <w:pict>
          <v:shape id="_x0000_s1051" type="#_x0000_t75" style="position:absolute;left:0;text-align:left;margin-left:196.4pt;margin-top:36.35pt;width:103.2pt;height:103.2pt;z-index:-251660288;mso-wrap-distance-left:5pt;mso-wrap-distance-right:46.8pt;mso-position-horizontal-relative:margin" wrapcoords="0 0 21600 0 21600 21600 0 21600 0 0">
            <v:imagedata r:id="rId32" o:title="image17"/>
            <w10:wrap type="topAndBottom" anchorx="margin"/>
          </v:shape>
        </w:pict>
      </w:r>
      <w:r w:rsidR="00B22606">
        <w:t>шнур питания и левой или правой базы связи, как показано на рисунке.</w:t>
      </w:r>
    </w:p>
    <w:p w:rsidR="003310D8" w:rsidRDefault="00D524E2">
      <w:pPr>
        <w:pStyle w:val="50"/>
        <w:numPr>
          <w:ilvl w:val="0"/>
          <w:numId w:val="4"/>
        </w:numPr>
        <w:shd w:val="clear" w:color="auto" w:fill="auto"/>
        <w:tabs>
          <w:tab w:val="left" w:pos="337"/>
        </w:tabs>
        <w:spacing w:before="0" w:line="180" w:lineRule="exact"/>
        <w:ind w:firstLine="0"/>
        <w:sectPr w:rsidR="003310D8">
          <w:footerReference w:type="even" r:id="rId33"/>
          <w:footerReference w:type="default" r:id="rId34"/>
          <w:pgSz w:w="8612" w:h="12514"/>
          <w:pgMar w:top="796" w:right="778" w:bottom="3831" w:left="828" w:header="0" w:footer="3" w:gutter="0"/>
          <w:pgNumType w:start="12"/>
          <w:cols w:space="720"/>
          <w:noEndnote/>
          <w:docGrid w:linePitch="360"/>
        </w:sectPr>
      </w:pPr>
      <w:r>
        <w:pict>
          <v:shape id="_x0000_s1054" type="#_x0000_t202" style="position:absolute;left:0;text-align:left;margin-left:202.85pt;margin-top:2.7pt;width:115.9pt;height:12.45pt;z-index:-251659264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r>
                    <w:rPr>
                      <w:rStyle w:val="5Exact"/>
                    </w:rPr>
                    <w:t>как показано на рисунке.</w:t>
                  </w:r>
                </w:p>
              </w:txbxContent>
            </v:textbox>
            <w10:wrap type="square" side="left" anchorx="margin"/>
          </v:shape>
        </w:pict>
      </w:r>
      <w:r w:rsidR="00B22606">
        <w:t>Под напряжением, успешной установки,</w:t>
      </w:r>
    </w:p>
    <w:p w:rsidR="003310D8" w:rsidRDefault="00D524E2">
      <w:pPr>
        <w:rPr>
          <w:sz w:val="2"/>
          <w:szCs w:val="2"/>
        </w:rPr>
      </w:pPr>
      <w:r w:rsidRPr="00D524E2">
        <w:pict>
          <v:shape id="_x0000_s1127" type="#_x0000_t202" style="width:430.6pt;height:14.2pt;mso-position-horizontal-relative:char;mso-position-vertical-relative:line" filled="f" stroked="f">
            <v:textbox inset="0,0,0,0">
              <w:txbxContent>
                <w:p w:rsidR="00B22606" w:rsidRDefault="00B22606"/>
              </w:txbxContent>
            </v:textbox>
            <w10:wrap type="none"/>
            <w10:anchorlock/>
          </v:shape>
        </w:pict>
      </w:r>
      <w:r w:rsidR="00B22606">
        <w:t xml:space="preserve"> </w:t>
      </w: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05" w:right="0" w:bottom="130" w:left="0" w:header="0" w:footer="3" w:gutter="0"/>
          <w:cols w:space="720"/>
          <w:noEndnote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 id="_x0000_s1056" type="#_x0000_t75" style="position:absolute;margin-left:128.45pt;margin-top:0;width:2in;height:249.1pt;z-index:-251675648;mso-wrap-distance-left:5pt;mso-wrap-distance-right:5pt;mso-position-horizontal-relative:margin" wrapcoords="0 0">
            <v:imagedata r:id="rId35" o:title="image18"/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651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05" w:right="121" w:bottom="130" w:left="121" w:header="0" w:footer="3" w:gutter="0"/>
          <w:cols w:space="720"/>
          <w:noEndnote/>
          <w:docGrid w:linePitch="360"/>
        </w:sectPr>
      </w:pPr>
    </w:p>
    <w:p w:rsidR="003310D8" w:rsidRDefault="003310D8">
      <w:pPr>
        <w:spacing w:line="240" w:lineRule="exact"/>
        <w:rPr>
          <w:sz w:val="19"/>
          <w:szCs w:val="19"/>
        </w:rPr>
      </w:pPr>
    </w:p>
    <w:p w:rsidR="003310D8" w:rsidRDefault="003310D8">
      <w:pPr>
        <w:spacing w:line="240" w:lineRule="exact"/>
        <w:rPr>
          <w:sz w:val="19"/>
          <w:szCs w:val="19"/>
        </w:rPr>
      </w:pPr>
    </w:p>
    <w:p w:rsidR="003310D8" w:rsidRDefault="003310D8">
      <w:pPr>
        <w:spacing w:before="7" w:after="7" w:line="240" w:lineRule="exact"/>
        <w:rPr>
          <w:sz w:val="19"/>
          <w:szCs w:val="19"/>
        </w:rPr>
      </w:pPr>
    </w:p>
    <w:p w:rsidR="003310D8" w:rsidRDefault="003310D8">
      <w:pPr>
        <w:rPr>
          <w:sz w:val="2"/>
          <w:szCs w:val="2"/>
        </w:rPr>
        <w:sectPr w:rsidR="003310D8">
          <w:headerReference w:type="even" r:id="rId36"/>
          <w:footerReference w:type="even" r:id="rId37"/>
          <w:footerReference w:type="default" r:id="rId38"/>
          <w:footerReference w:type="first" r:id="rId39"/>
          <w:pgSz w:w="8612" w:h="12514"/>
          <w:pgMar w:top="130" w:right="0" w:bottom="130" w:left="0" w:header="0" w:footer="3" w:gutter="0"/>
          <w:pgNumType w:start="10"/>
          <w:cols w:space="720"/>
          <w:noEndnote/>
          <w:titlePg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 id="_x0000_s1061" type="#_x0000_t202" style="position:absolute;margin-left:33.85pt;margin-top:.1pt;width:248.05pt;height:20pt;z-index:251626496;mso-wrap-distance-left:5pt;mso-wrap-distance-right:5pt;mso-position-horizontal-relative:margin" fillcolor="#175169" stroked="f">
            <v:textbox style="mso-fit-shape-to-text:t" inset="0,0,0,0">
              <w:txbxContent>
                <w:p w:rsidR="00B22606" w:rsidRDefault="00B22606">
                  <w:pPr>
                    <w:pStyle w:val="25"/>
                    <w:keepNext/>
                    <w:keepLines/>
                    <w:shd w:val="clear" w:color="auto" w:fill="000000"/>
                    <w:spacing w:after="0" w:line="360" w:lineRule="exact"/>
                  </w:pPr>
                  <w:bookmarkStart w:id="10" w:name="bookmark10"/>
                  <w:r>
                    <w:rPr>
                      <w:rStyle w:val="20ptExact"/>
                    </w:rPr>
                    <w:t>Описание контрольной панели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132.1pt;margin-top:167.05pt;width:8.45pt;height:28.65pt;z-index:251627520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8"/>
                    <w:shd w:val="clear" w:color="auto" w:fill="auto"/>
                    <w:spacing w:after="13" w:line="220" w:lineRule="exact"/>
                  </w:pPr>
                  <w:r>
                    <w:t>5</w:t>
                  </w:r>
                </w:p>
                <w:p w:rsidR="00B22606" w:rsidRDefault="00B22606">
                  <w:pPr>
                    <w:pStyle w:val="9"/>
                    <w:shd w:val="clear" w:color="auto" w:fill="auto"/>
                    <w:spacing w:before="0" w:line="220" w:lineRule="exact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32.1pt;margin-top:201.6pt;width:8.45pt;height:32.8pt;z-index:251629568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shd w:val="clear" w:color="auto" w:fill="auto"/>
                    <w:spacing w:before="0" w:after="137" w:line="180" w:lineRule="exact"/>
                    <w:ind w:firstLine="0"/>
                    <w:jc w:val="left"/>
                  </w:pPr>
                  <w:r>
                    <w:rPr>
                      <w:rStyle w:val="5Exact"/>
                    </w:rPr>
                    <w:t>3</w:t>
                  </w:r>
                </w:p>
                <w:p w:rsidR="00B22606" w:rsidRDefault="00B22606">
                  <w:pPr>
                    <w:pStyle w:val="8"/>
                    <w:shd w:val="clear" w:color="auto" w:fill="auto"/>
                    <w:spacing w:after="0" w:line="220" w:lineRule="exact"/>
                  </w:pPr>
                  <w: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75" style="position:absolute;margin-left:169.55pt;margin-top:77.6pt;width:84.95pt;height:164.15pt;z-index:-251672576;mso-wrap-distance-left:5pt;mso-wrap-distance-right:5pt;mso-position-horizontal-relative:margin" wrapcoords="0 0">
            <v:imagedata r:id="rId40" o:title="image19"/>
            <w10:wrap anchorx="margin"/>
          </v:shape>
        </w:pict>
      </w:r>
      <w:r>
        <w:pict>
          <v:shape id="_x0000_s1065" type="#_x0000_t202" style="position:absolute;margin-left:278.65pt;margin-top:181.65pt;width:8.65pt;height:14.05pt;z-index:251631616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100"/>
                    <w:shd w:val="clear" w:color="auto" w:fill="auto"/>
                    <w:spacing w:line="220" w:lineRule="exact"/>
                  </w:pPr>
                  <w: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78.45pt;margin-top:201.65pt;width:9pt;height:32.75pt;z-index:251633664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8"/>
                    <w:shd w:val="clear" w:color="auto" w:fill="auto"/>
                    <w:spacing w:after="133" w:line="220" w:lineRule="exact"/>
                  </w:pPr>
                  <w:r>
                    <w:t>4</w:t>
                  </w:r>
                </w:p>
                <w:p w:rsidR="00B22606" w:rsidRDefault="00B22606">
                  <w:pPr>
                    <w:pStyle w:val="110"/>
                    <w:shd w:val="clear" w:color="auto" w:fill="auto"/>
                    <w:spacing w:before="0" w:line="220" w:lineRule="exact"/>
                  </w:pPr>
                  <w: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131.95pt;margin-top:246.8pt;width:8.65pt;height:13.9pt;z-index:251635712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t>6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78.8pt;margin-top:246.65pt;width:8.65pt;height:14.05pt;z-index:251637760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8"/>
                    <w:shd w:val="clear" w:color="auto" w:fill="auto"/>
                    <w:spacing w:after="0" w:line="220" w:lineRule="exact"/>
                  </w:pPr>
                  <w:r>
                    <w:t>9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51.85pt;margin-top:289pt;width:327.95pt;height:183.95pt;z-index:251638784;mso-wrap-distance-left:5pt;mso-wrap-distance-right: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94"/>
                    </w:tabs>
                    <w:spacing w:before="0"/>
                    <w:ind w:firstLine="0"/>
                  </w:pPr>
                  <w:r>
                    <w:rPr>
                      <w:rStyle w:val="5Exact"/>
                    </w:rPr>
                    <w:t>Кнопка «Операции»: позволяет войти в меню настроек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209"/>
                    </w:tabs>
                    <w:spacing w:before="0"/>
                    <w:ind w:firstLine="0"/>
                  </w:pPr>
                  <w:r>
                    <w:rPr>
                      <w:rStyle w:val="5Exact"/>
                    </w:rPr>
                    <w:t xml:space="preserve">Кнопка </w:t>
                  </w:r>
                  <w:r>
                    <w:rPr>
                      <w:rStyle w:val="5Exact"/>
                      <w:lang w:val="en-US" w:eastAsia="en-US" w:bidi="en-US"/>
                    </w:rPr>
                    <w:t xml:space="preserve">«QSS»: </w:t>
                  </w:r>
                  <w:r>
                    <w:rPr>
                      <w:rStyle w:val="5Exact"/>
                    </w:rPr>
                    <w:t>автоматическая установка чувствительности</w:t>
                  </w:r>
                </w:p>
                <w:p w:rsidR="00B22606" w:rsidRDefault="00B22606">
                  <w:pPr>
                    <w:pStyle w:val="5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5Exact"/>
                    </w:rPr>
                    <w:t>3/4. Кнопка «Влево-вправо/установки»: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585"/>
                    </w:tabs>
                    <w:spacing w:before="0"/>
                    <w:ind w:left="580" w:right="980" w:hanging="200"/>
                    <w:jc w:val="left"/>
                  </w:pPr>
                  <w:r>
                    <w:rPr>
                      <w:rStyle w:val="5Exact"/>
                    </w:rPr>
                    <w:t>Позволяет выбрать левую или правую боковую панель для</w:t>
                  </w:r>
                  <w:r>
                    <w:rPr>
                      <w:rStyle w:val="5Exact"/>
                    </w:rPr>
                    <w:br/>
                    <w:t>установки параметров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582"/>
                    </w:tabs>
                    <w:spacing w:before="0"/>
                    <w:ind w:left="580" w:right="740" w:hanging="200"/>
                    <w:jc w:val="left"/>
                  </w:pPr>
                  <w:r>
                    <w:rPr>
                      <w:rStyle w:val="5Exact"/>
                    </w:rPr>
                    <w:t>В меню установки параметров позволяет изменять параметры</w:t>
                  </w:r>
                  <w:r>
                    <w:rPr>
                      <w:rStyle w:val="5Exact"/>
                    </w:rPr>
                    <w:br/>
                    <w:t>и настройки</w:t>
                  </w:r>
                </w:p>
                <w:p w:rsidR="00B22606" w:rsidRDefault="00B22606">
                  <w:pPr>
                    <w:pStyle w:val="50"/>
                    <w:shd w:val="clear" w:color="auto" w:fill="auto"/>
                    <w:spacing w:before="0"/>
                    <w:ind w:left="380" w:right="460" w:hanging="380"/>
                    <w:jc w:val="left"/>
                  </w:pPr>
                  <w:r>
                    <w:rPr>
                      <w:rStyle w:val="5Exact"/>
                    </w:rPr>
                    <w:t>5/6. Кнопка «Выбрать»: после входа в интерфейс установки параметров</w:t>
                  </w:r>
                  <w:r>
                    <w:rPr>
                      <w:rStyle w:val="5Exact"/>
                    </w:rPr>
                    <w:br/>
                    <w:t>перемещает курсор вверх или вниз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05"/>
                    </w:tabs>
                    <w:spacing w:before="0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Кнопка «Включить/выключить»: легким нажатием этой кнопки можно</w:t>
                  </w:r>
                  <w:r>
                    <w:rPr>
                      <w:rStyle w:val="5Exact"/>
                    </w:rPr>
                    <w:br/>
                    <w:t>включить или выключить детектор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02"/>
                    </w:tabs>
                    <w:spacing w:before="0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Кнопка «Отмена/выход»: легким нажатием этой кнопки можно отменить</w:t>
                  </w:r>
                  <w:r>
                    <w:rPr>
                      <w:rStyle w:val="5Exact"/>
                    </w:rPr>
                    <w:br/>
                    <w:t>выбранную настройку или вернуться в предыдущее меню</w:t>
                  </w:r>
                </w:p>
                <w:p w:rsidR="00B22606" w:rsidRDefault="00B22606">
                  <w:pPr>
                    <w:pStyle w:val="5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205"/>
                    </w:tabs>
                    <w:spacing w:before="0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Кнопка «Подтвердить»: каждый раз после окончания установки нажимайте</w:t>
                  </w:r>
                  <w:r>
                    <w:rPr>
                      <w:rStyle w:val="5Exact"/>
                    </w:rPr>
                    <w:br/>
                    <w:t>эту кнопку для подтверждения</w:t>
                  </w:r>
                </w:p>
              </w:txbxContent>
            </v:textbox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446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134" w:bottom="130" w:left="137" w:header="0" w:footer="3" w:gutter="0"/>
          <w:cols w:space="720"/>
          <w:noEndnote/>
          <w:docGrid w:linePitch="360"/>
        </w:sectPr>
      </w:pPr>
    </w:p>
    <w:p w:rsidR="003310D8" w:rsidRDefault="00B22606">
      <w:pPr>
        <w:pStyle w:val="25"/>
        <w:keepNext/>
        <w:keepLines/>
        <w:shd w:val="clear" w:color="auto" w:fill="000000"/>
        <w:spacing w:after="866" w:line="360" w:lineRule="exact"/>
        <w:jc w:val="right"/>
      </w:pPr>
      <w:bookmarkStart w:id="11" w:name="bookmark11"/>
      <w:r>
        <w:rPr>
          <w:rStyle w:val="20pt"/>
        </w:rPr>
        <w:lastRenderedPageBreak/>
        <w:t>Следует обратить внимание</w:t>
      </w:r>
      <w:bookmarkEnd w:id="11"/>
    </w:p>
    <w:p w:rsidR="003310D8" w:rsidRDefault="00B22606">
      <w:pPr>
        <w:pStyle w:val="70"/>
        <w:shd w:val="clear" w:color="auto" w:fill="auto"/>
        <w:spacing w:before="0" w:after="0" w:line="176" w:lineRule="exact"/>
        <w:ind w:firstLine="0"/>
        <w:jc w:val="both"/>
      </w:pPr>
      <w:r>
        <w:t>Нижеследующие предупреждения проинформируют Вас о мерах безопасности, которые</w:t>
      </w:r>
    </w:p>
    <w:p w:rsidR="003310D8" w:rsidRDefault="00B22606">
      <w:pPr>
        <w:pStyle w:val="70"/>
        <w:shd w:val="clear" w:color="auto" w:fill="auto"/>
        <w:spacing w:before="0" w:after="0" w:line="176" w:lineRule="exact"/>
        <w:ind w:firstLine="0"/>
        <w:jc w:val="both"/>
      </w:pPr>
      <w:r>
        <w:t>необходимо соблюдать при работе сданным продуктом. Остальные разделы данного</w:t>
      </w:r>
    </w:p>
    <w:p w:rsidR="003310D8" w:rsidRDefault="00B22606">
      <w:pPr>
        <w:pStyle w:val="70"/>
        <w:shd w:val="clear" w:color="auto" w:fill="auto"/>
        <w:spacing w:before="0" w:after="0" w:line="176" w:lineRule="exact"/>
        <w:ind w:firstLine="0"/>
        <w:jc w:val="both"/>
      </w:pPr>
      <w:r>
        <w:t>Руководства следует читать только после тщательного ознакомления с содержанием</w:t>
      </w:r>
    </w:p>
    <w:p w:rsidR="003310D8" w:rsidRDefault="00B22606">
      <w:pPr>
        <w:pStyle w:val="70"/>
        <w:shd w:val="clear" w:color="auto" w:fill="auto"/>
        <w:spacing w:before="0" w:after="120" w:line="176" w:lineRule="exact"/>
        <w:ind w:firstLine="0"/>
        <w:jc w:val="both"/>
      </w:pPr>
      <w:r>
        <w:t>предупреждений о мерах безопасности.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44"/>
        </w:tabs>
        <w:spacing w:before="0" w:after="0" w:line="176" w:lineRule="exact"/>
        <w:ind w:firstLine="0"/>
        <w:jc w:val="both"/>
      </w:pPr>
      <w:r>
        <w:t>Данный продукт предназначен только для применения внутри помещений.</w:t>
      </w:r>
    </w:p>
    <w:p w:rsidR="003310D8" w:rsidRDefault="00B22606">
      <w:pPr>
        <w:pStyle w:val="70"/>
        <w:shd w:val="clear" w:color="auto" w:fill="auto"/>
        <w:spacing w:before="0" w:after="0" w:line="176" w:lineRule="exact"/>
        <w:ind w:left="220" w:right="580" w:firstLine="0"/>
      </w:pPr>
      <w:r>
        <w:t>При установке вне помещения следует дополнительно использовать навес от дождя,</w:t>
      </w:r>
      <w:r>
        <w:br/>
        <w:t>а также предпринять солнцезащитные меры.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5"/>
        </w:tabs>
        <w:spacing w:before="0" w:after="0" w:line="176" w:lineRule="exact"/>
        <w:ind w:left="220" w:hanging="220"/>
      </w:pPr>
      <w:r>
        <w:t>Во избежание воздействия помех в радиусе 2 метров от площадки установки арочного</w:t>
      </w:r>
      <w:r>
        <w:br/>
        <w:t>детектора не должно находиться крупных металлических предметов или мощного</w:t>
      </w:r>
      <w:r>
        <w:br/>
        <w:t>магнитного поля. При установке арочного детектора вблизи металлической двери</w:t>
      </w:r>
      <w:r>
        <w:br/>
        <w:t>расстояние между такой дверью и площадкой установки арочного детектора должно</w:t>
      </w:r>
      <w:r>
        <w:br/>
        <w:t>быть не менее 1000 мм (точное расстояние определяется в зависимости от размеров</w:t>
      </w:r>
      <w:r>
        <w:br/>
        <w:t>металлической двери).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5"/>
        </w:tabs>
        <w:spacing w:before="0" w:after="0" w:line="176" w:lineRule="exact"/>
        <w:ind w:left="220" w:hanging="220"/>
      </w:pPr>
      <w:r>
        <w:t>Место установки арочного детектора должно быть как можно дальше удалено от каналов</w:t>
      </w:r>
      <w:r>
        <w:br/>
        <w:t>прокладки электрического и коммуникационного кабелей.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0" w:line="176" w:lineRule="exact"/>
        <w:ind w:firstLine="0"/>
        <w:jc w:val="both"/>
      </w:pPr>
      <w:r>
        <w:t>Детекторные зонды не следует устанавливать при высокой температуре и влажности.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0" w:line="176" w:lineRule="exact"/>
        <w:ind w:left="220" w:hanging="220"/>
      </w:pPr>
      <w:r>
        <w:t>Персоналу, не имеющему соответствующей квалификации, запрещается самовольно</w:t>
      </w:r>
      <w:r>
        <w:br/>
        <w:t>разбирать, настраивать узлы и компоненты электронного блока управления.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0" w:line="176" w:lineRule="exact"/>
        <w:ind w:left="220" w:hanging="220"/>
      </w:pPr>
      <w:r>
        <w:t>Арочный детектор входит в оптимальный рабочий режим после прохождения</w:t>
      </w:r>
      <w:r>
        <w:br/>
        <w:t>самодиагностики в течение 1 минуты с момента подачи электропитания.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0" w:line="176" w:lineRule="exact"/>
        <w:ind w:left="220" w:hanging="220"/>
      </w:pPr>
      <w:r>
        <w:t>Установку арочного детектора необходимо производить на ровной горизонтальной</w:t>
      </w:r>
      <w:r>
        <w:br/>
        <w:t>поверхности без вибрации основания. Также необходимо обеспечить свободный проход</w:t>
      </w:r>
      <w:r>
        <w:br/>
        <w:t>людей сквозь арку детектора, избегая возможности их столкновения с боковыми панелями</w:t>
      </w:r>
      <w:r>
        <w:br/>
        <w:t>арки.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0" w:line="176" w:lineRule="exact"/>
        <w:ind w:left="220" w:hanging="220"/>
      </w:pPr>
      <w:r>
        <w:t>В комплекте с каждой единицей арочного детектора металлов идет гарантийный талон,</w:t>
      </w:r>
      <w:r>
        <w:br/>
        <w:t>который гарантирует бесплатное сервисное обслуживание продукта в течение всего</w:t>
      </w:r>
      <w:r>
        <w:br/>
        <w:t>гарантийного срока.</w:t>
      </w:r>
    </w:p>
    <w:p w:rsidR="003310D8" w:rsidRDefault="00B22606">
      <w:pPr>
        <w:pStyle w:val="70"/>
        <w:numPr>
          <w:ilvl w:val="0"/>
          <w:numId w:val="11"/>
        </w:numPr>
        <w:shd w:val="clear" w:color="auto" w:fill="auto"/>
        <w:tabs>
          <w:tab w:val="left" w:pos="259"/>
        </w:tabs>
        <w:spacing w:before="0" w:after="813" w:line="176" w:lineRule="exact"/>
        <w:ind w:left="220" w:hanging="220"/>
      </w:pPr>
      <w:r>
        <w:t>Перед установкой детекторные зонды необходимо разделить на правые и левые (для</w:t>
      </w:r>
      <w:r>
        <w:br/>
        <w:t>установки соответственно в правую и левую боковые панели), при этом сигнальный</w:t>
      </w:r>
      <w:r>
        <w:br/>
        <w:t>кабель зонда и кабель зонда зоны детекции необходимо вставить в соответствующие</w:t>
      </w:r>
      <w:r>
        <w:br/>
        <w:t>маркированные места.</w:t>
      </w:r>
    </w:p>
    <w:p w:rsidR="003310D8" w:rsidRDefault="00B22606">
      <w:pPr>
        <w:pStyle w:val="25"/>
        <w:keepNext/>
        <w:keepLines/>
        <w:shd w:val="clear" w:color="auto" w:fill="auto"/>
        <w:spacing w:after="146" w:line="360" w:lineRule="exact"/>
        <w:ind w:left="160"/>
        <w:jc w:val="center"/>
      </w:pPr>
      <w:bookmarkStart w:id="12" w:name="bookmark12"/>
      <w:r>
        <w:rPr>
          <w:rStyle w:val="20pt0"/>
        </w:rPr>
        <w:t>Общая информация об уходе</w:t>
      </w:r>
      <w:bookmarkEnd w:id="12"/>
    </w:p>
    <w:p w:rsidR="003310D8" w:rsidRDefault="00B22606">
      <w:pPr>
        <w:pStyle w:val="7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 w:line="176" w:lineRule="exact"/>
        <w:ind w:left="220" w:hanging="220"/>
      </w:pPr>
      <w:r>
        <w:t>Необходимо ежедневно стирать пыль с поверхностей арочного детектора, протирать</w:t>
      </w:r>
      <w:r>
        <w:br/>
        <w:t>влажной ветошью, вовремя включать и отключать электропитание, вести журнал сервисного</w:t>
      </w:r>
      <w:r>
        <w:br/>
        <w:t>обслуживания.</w:t>
      </w:r>
    </w:p>
    <w:p w:rsidR="003310D8" w:rsidRDefault="00B22606">
      <w:pPr>
        <w:pStyle w:val="70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176" w:lineRule="exact"/>
        <w:ind w:firstLine="0"/>
        <w:jc w:val="both"/>
      </w:pPr>
      <w:r>
        <w:t>Один раз в неделю проводить калибровку для оптимальной работы по детекции металлов.</w:t>
      </w:r>
    </w:p>
    <w:p w:rsidR="003310D8" w:rsidRDefault="00B22606">
      <w:pPr>
        <w:pStyle w:val="70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176" w:lineRule="exact"/>
        <w:ind w:left="220" w:hanging="220"/>
      </w:pPr>
      <w:r>
        <w:t>Для продления срока службы детектора необходимо один раз в квартал стирать пыль с</w:t>
      </w:r>
      <w:r>
        <w:br/>
        <w:t>поверхности блока управления.</w:t>
      </w:r>
    </w:p>
    <w:p w:rsidR="003310D8" w:rsidRDefault="00B22606">
      <w:pPr>
        <w:pStyle w:val="70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176" w:lineRule="exact"/>
        <w:ind w:left="220" w:hanging="220"/>
      </w:pPr>
      <w:r>
        <w:t>Один раз в 6 месяцев необходимо проводить калибровку и настройку всех параметров</w:t>
      </w:r>
      <w:r>
        <w:br/>
        <w:t>арочного детектора, в том числе параметров чувствительности, для обеспечения</w:t>
      </w:r>
      <w:r>
        <w:br/>
        <w:t>оптимальной работы зондов детекции.</w:t>
      </w:r>
    </w:p>
    <w:p w:rsidR="00DE574C" w:rsidRDefault="00DE574C" w:rsidP="00DE574C">
      <w:pPr>
        <w:pStyle w:val="70"/>
        <w:shd w:val="clear" w:color="auto" w:fill="auto"/>
        <w:tabs>
          <w:tab w:val="left" w:pos="255"/>
        </w:tabs>
        <w:spacing w:before="0" w:after="0" w:line="176" w:lineRule="exact"/>
        <w:ind w:firstLine="0"/>
      </w:pPr>
    </w:p>
    <w:p w:rsidR="00DE574C" w:rsidRDefault="00DE574C" w:rsidP="00DE574C">
      <w:pPr>
        <w:pStyle w:val="70"/>
        <w:shd w:val="clear" w:color="auto" w:fill="auto"/>
        <w:tabs>
          <w:tab w:val="left" w:pos="255"/>
        </w:tabs>
        <w:spacing w:before="0" w:after="0" w:line="176" w:lineRule="exact"/>
        <w:ind w:firstLine="0"/>
      </w:pPr>
    </w:p>
    <w:p w:rsidR="003310D8" w:rsidRDefault="00B22606">
      <w:pPr>
        <w:pStyle w:val="40"/>
        <w:shd w:val="clear" w:color="auto" w:fill="000000"/>
        <w:tabs>
          <w:tab w:val="left" w:pos="1066"/>
        </w:tabs>
        <w:spacing w:after="322" w:line="240" w:lineRule="exact"/>
        <w:ind w:left="600"/>
      </w:pPr>
      <w:r>
        <w:rPr>
          <w:rStyle w:val="41"/>
        </w:rPr>
        <w:lastRenderedPageBreak/>
        <w:t>А.</w:t>
      </w:r>
      <w:r>
        <w:rPr>
          <w:rStyle w:val="41"/>
        </w:rPr>
        <w:tab/>
        <w:t>Детальная установка</w:t>
      </w:r>
    </w:p>
    <w:p w:rsidR="003310D8" w:rsidRDefault="00B22606">
      <w:pPr>
        <w:pStyle w:val="50"/>
        <w:numPr>
          <w:ilvl w:val="0"/>
          <w:numId w:val="13"/>
        </w:numPr>
        <w:shd w:val="clear" w:color="auto" w:fill="auto"/>
        <w:tabs>
          <w:tab w:val="left" w:pos="930"/>
        </w:tabs>
        <w:spacing w:before="0" w:after="530" w:line="238" w:lineRule="exact"/>
        <w:ind w:left="800" w:hanging="200"/>
        <w:jc w:val="left"/>
      </w:pPr>
      <w:r>
        <w:t>После подключения к сети на дисплее появится стартовый экран,</w:t>
      </w:r>
      <w:r>
        <w:br/>
        <w:t>как на рисунке:</w:t>
      </w:r>
    </w:p>
    <w:p w:rsidR="003310D8" w:rsidRDefault="00B22606">
      <w:pPr>
        <w:pStyle w:val="221"/>
        <w:keepNext/>
        <w:keepLines/>
        <w:shd w:val="clear" w:color="auto" w:fill="auto"/>
        <w:spacing w:before="0" w:after="328" w:line="400" w:lineRule="exact"/>
        <w:ind w:left="2140"/>
      </w:pPr>
      <w:bookmarkStart w:id="13" w:name="bookmark13"/>
      <w:r>
        <w:rPr>
          <w:rStyle w:val="222"/>
        </w:rPr>
        <w:t>БЛОКПОСТ</w:t>
      </w:r>
      <w:bookmarkEnd w:id="13"/>
    </w:p>
    <w:p w:rsidR="003310D8" w:rsidRDefault="00B22606">
      <w:pPr>
        <w:pStyle w:val="130"/>
        <w:shd w:val="clear" w:color="auto" w:fill="000000"/>
        <w:spacing w:before="0" w:after="0" w:line="280" w:lineRule="exact"/>
        <w:ind w:left="2140"/>
      </w:pPr>
      <w:r>
        <w:rPr>
          <w:rStyle w:val="131"/>
        </w:rPr>
        <w:t>Автотест системы</w:t>
      </w:r>
    </w:p>
    <w:p w:rsidR="003310D8" w:rsidRDefault="00B22606">
      <w:pPr>
        <w:pStyle w:val="140"/>
        <w:shd w:val="clear" w:color="auto" w:fill="000000"/>
        <w:tabs>
          <w:tab w:val="left" w:pos="4156"/>
        </w:tabs>
        <w:spacing w:before="0" w:after="618" w:line="190" w:lineRule="exact"/>
        <w:ind w:left="2140"/>
      </w:pPr>
      <w:r>
        <w:rPr>
          <w:rStyle w:val="141"/>
        </w:rPr>
        <w:t>L</w:t>
      </w:r>
      <w:r>
        <w:rPr>
          <w:rStyle w:val="141"/>
        </w:rPr>
        <w:tab/>
        <w:t>J</w:t>
      </w:r>
    </w:p>
    <w:p w:rsidR="003310D8" w:rsidRDefault="00B22606">
      <w:pPr>
        <w:pStyle w:val="50"/>
        <w:numPr>
          <w:ilvl w:val="0"/>
          <w:numId w:val="13"/>
        </w:numPr>
        <w:shd w:val="clear" w:color="auto" w:fill="auto"/>
        <w:tabs>
          <w:tab w:val="left" w:pos="944"/>
        </w:tabs>
        <w:spacing w:before="0" w:line="180" w:lineRule="exact"/>
        <w:ind w:left="600" w:firstLine="0"/>
      </w:pPr>
      <w:r>
        <w:t>Экран детектора в рабочем режиме выглядит так: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0"/>
        <w:gridCol w:w="605"/>
      </w:tblGrid>
      <w:tr w:rsidR="003310D8">
        <w:trPr>
          <w:trHeight w:hRule="exact" w:val="346"/>
          <w:jc w:val="center"/>
        </w:trPr>
        <w:tc>
          <w:tcPr>
            <w:tcW w:w="1750" w:type="dxa"/>
            <w:shd w:val="clear" w:color="auto" w:fill="000000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55pt"/>
              </w:rPr>
              <w:t>Г</w:t>
            </w:r>
          </w:p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5105pt60"/>
                <w:lang w:val="ru-RU" w:eastAsia="ru-RU" w:bidi="ru-RU"/>
              </w:rPr>
              <w:t>Г</w:t>
            </w:r>
          </w:p>
        </w:tc>
        <w:tc>
          <w:tcPr>
            <w:tcW w:w="605" w:type="dxa"/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right"/>
            </w:pPr>
            <w:r>
              <w:rPr>
                <w:rStyle w:val="5MSReferenceSansSerif13pt"/>
              </w:rPr>
              <w:t>п</w:t>
            </w:r>
          </w:p>
        </w:tc>
      </w:tr>
      <w:tr w:rsidR="003310D8">
        <w:trPr>
          <w:trHeight w:hRule="exact" w:val="486"/>
          <w:jc w:val="center"/>
        </w:trPr>
        <w:tc>
          <w:tcPr>
            <w:tcW w:w="1750" w:type="dxa"/>
            <w:shd w:val="clear" w:color="auto" w:fill="000000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514pt2pt50"/>
              </w:rPr>
              <w:t>Сч -прокоды</w:t>
            </w:r>
          </w:p>
        </w:tc>
        <w:tc>
          <w:tcPr>
            <w:tcW w:w="605" w:type="dxa"/>
            <w:shd w:val="clear" w:color="auto" w:fill="000000"/>
            <w:vAlign w:val="center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60" w:lineRule="exact"/>
              <w:ind w:left="380" w:firstLine="0"/>
              <w:jc w:val="left"/>
            </w:pPr>
            <w:r>
              <w:rPr>
                <w:rStyle w:val="5MSReferenceSansSerif13pt"/>
              </w:rPr>
              <w:t>1</w:t>
            </w:r>
          </w:p>
        </w:tc>
      </w:tr>
      <w:tr w:rsidR="003310D8">
        <w:trPr>
          <w:trHeight w:hRule="exact" w:val="472"/>
          <w:jc w:val="center"/>
        </w:trPr>
        <w:tc>
          <w:tcPr>
            <w:tcW w:w="1750" w:type="dxa"/>
            <w:shd w:val="clear" w:color="auto" w:fill="000000"/>
            <w:vAlign w:val="center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514pt2pt50"/>
              </w:rPr>
              <w:t xml:space="preserve">С </w:t>
            </w:r>
            <w:r>
              <w:rPr>
                <w:rStyle w:val="5105pt60"/>
              </w:rPr>
              <w:t xml:space="preserve">N </w:t>
            </w:r>
            <w:r>
              <w:rPr>
                <w:rStyle w:val="514pt2pt50"/>
              </w:rPr>
              <w:t>-сигнал:</w:t>
            </w:r>
          </w:p>
        </w:tc>
        <w:tc>
          <w:tcPr>
            <w:tcW w:w="605" w:type="dxa"/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10" w:lineRule="exact"/>
              <w:ind w:left="380" w:firstLine="0"/>
              <w:jc w:val="left"/>
            </w:pPr>
            <w:r>
              <w:rPr>
                <w:rStyle w:val="5105pt60"/>
                <w:lang w:val="ru-RU" w:eastAsia="ru-RU" w:bidi="ru-RU"/>
              </w:rPr>
              <w:t>0</w:t>
            </w:r>
          </w:p>
        </w:tc>
      </w:tr>
      <w:tr w:rsidR="003310D8">
        <w:trPr>
          <w:trHeight w:hRule="exact" w:val="360"/>
          <w:jc w:val="center"/>
        </w:trPr>
        <w:tc>
          <w:tcPr>
            <w:tcW w:w="1750" w:type="dxa"/>
            <w:shd w:val="clear" w:color="auto" w:fill="000000"/>
            <w:vAlign w:val="center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5105pt60"/>
              </w:rPr>
              <w:t>L</w:t>
            </w:r>
          </w:p>
        </w:tc>
        <w:tc>
          <w:tcPr>
            <w:tcW w:w="605" w:type="dxa"/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rStyle w:val="514pt2pt50"/>
                <w:lang w:val="en-US" w:eastAsia="en-US" w:bidi="en-US"/>
              </w:rPr>
              <w:t>j</w:t>
            </w:r>
          </w:p>
          <w:p w:rsidR="003310D8" w:rsidRDefault="00B22606">
            <w:pPr>
              <w:pStyle w:val="50"/>
              <w:framePr w:w="2354" w:hSpace="1998" w:wrap="notBeside" w:vAnchor="text" w:hAnchor="text" w:xAlign="center" w:y="1"/>
              <w:shd w:val="clear" w:color="auto" w:fill="auto"/>
              <w:tabs>
                <w:tab w:val="left" w:leader="underscore" w:pos="551"/>
              </w:tabs>
              <w:spacing w:before="0" w:line="100" w:lineRule="exact"/>
              <w:ind w:firstLine="0"/>
            </w:pPr>
            <w:r>
              <w:rPr>
                <w:rStyle w:val="55pt0"/>
              </w:rPr>
              <w:tab/>
            </w:r>
            <w:r>
              <w:rPr>
                <w:rStyle w:val="55pt"/>
              </w:rPr>
              <w:t>Л</w:t>
            </w:r>
          </w:p>
        </w:tc>
      </w:tr>
    </w:tbl>
    <w:p w:rsidR="003310D8" w:rsidRDefault="003310D8">
      <w:pPr>
        <w:framePr w:w="2354" w:hSpace="1998" w:wrap="notBeside" w:vAnchor="text" w:hAnchor="text" w:xAlign="center" w:y="1"/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</w:pPr>
    </w:p>
    <w:p w:rsidR="003310D8" w:rsidRDefault="00B22606">
      <w:pPr>
        <w:pStyle w:val="50"/>
        <w:numPr>
          <w:ilvl w:val="0"/>
          <w:numId w:val="13"/>
        </w:numPr>
        <w:shd w:val="clear" w:color="auto" w:fill="auto"/>
        <w:tabs>
          <w:tab w:val="left" w:pos="940"/>
        </w:tabs>
        <w:spacing w:before="556" w:after="346" w:line="230" w:lineRule="exact"/>
        <w:ind w:left="800" w:right="580" w:hanging="200"/>
        <w:jc w:val="left"/>
      </w:pPr>
      <w:r>
        <w:t>Нажмите кнопку «Операции» для входа в режим ввода пароля,</w:t>
      </w:r>
      <w:r>
        <w:br/>
        <w:t>как изображено на рисунке:</w:t>
      </w:r>
    </w:p>
    <w:p w:rsidR="003310D8" w:rsidRDefault="00B22606">
      <w:pPr>
        <w:pStyle w:val="150"/>
        <w:shd w:val="clear" w:color="auto" w:fill="000000"/>
        <w:spacing w:before="0"/>
        <w:ind w:left="2400"/>
      </w:pPr>
      <w:r>
        <w:rPr>
          <w:rStyle w:val="151"/>
          <w:b/>
          <w:bCs/>
        </w:rPr>
        <w:t>Ввод пароля:</w:t>
      </w:r>
    </w:p>
    <w:p w:rsidR="003310D8" w:rsidRDefault="00B22606">
      <w:pPr>
        <w:pStyle w:val="160"/>
        <w:shd w:val="clear" w:color="auto" w:fill="000000"/>
        <w:ind w:left="2660"/>
        <w:sectPr w:rsidR="003310D8">
          <w:pgSz w:w="8612" w:h="12514"/>
          <w:pgMar w:top="1088" w:right="782" w:bottom="1302" w:left="656" w:header="0" w:footer="3" w:gutter="0"/>
          <w:cols w:space="720"/>
          <w:noEndnote/>
          <w:docGrid w:linePitch="360"/>
        </w:sectPr>
      </w:pPr>
      <w:r>
        <w:rPr>
          <w:rStyle w:val="161"/>
        </w:rPr>
        <w:t>2</w:t>
      </w:r>
      <w:r>
        <w:rPr>
          <w:rStyle w:val="1610pt"/>
        </w:rPr>
        <w:t xml:space="preserve"> </w:t>
      </w:r>
      <w:r>
        <w:rPr>
          <w:rStyle w:val="161"/>
        </w:rPr>
        <w:t>0</w:t>
      </w:r>
      <w:r>
        <w:rPr>
          <w:rStyle w:val="1610pt"/>
        </w:rPr>
        <w:t xml:space="preserve"> </w:t>
      </w:r>
      <w:r>
        <w:rPr>
          <w:rStyle w:val="161"/>
        </w:rPr>
        <w:t>0</w:t>
      </w:r>
      <w:r>
        <w:rPr>
          <w:rStyle w:val="1610pt"/>
        </w:rPr>
        <w:t xml:space="preserve"> </w:t>
      </w:r>
      <w:r>
        <w:rPr>
          <w:rStyle w:val="161"/>
        </w:rPr>
        <w:t>0</w:t>
      </w:r>
    </w:p>
    <w:p w:rsidR="003310D8" w:rsidRDefault="00D524E2">
      <w:pPr>
        <w:pStyle w:val="50"/>
        <w:numPr>
          <w:ilvl w:val="0"/>
          <w:numId w:val="13"/>
        </w:numPr>
        <w:shd w:val="clear" w:color="auto" w:fill="auto"/>
        <w:tabs>
          <w:tab w:val="left" w:pos="744"/>
        </w:tabs>
        <w:spacing w:before="0" w:line="238" w:lineRule="exact"/>
        <w:ind w:left="680" w:right="540" w:hanging="220"/>
        <w:jc w:val="left"/>
        <w:sectPr w:rsidR="003310D8">
          <w:headerReference w:type="even" r:id="rId41"/>
          <w:footerReference w:type="even" r:id="rId42"/>
          <w:footerReference w:type="default" r:id="rId43"/>
          <w:footerReference w:type="first" r:id="rId44"/>
          <w:pgSz w:w="8612" w:h="12514"/>
          <w:pgMar w:top="1088" w:right="782" w:bottom="1302" w:left="656" w:header="0" w:footer="3" w:gutter="0"/>
          <w:pgNumType w:start="16"/>
          <w:cols w:space="720"/>
          <w:noEndnote/>
          <w:docGrid w:linePitch="360"/>
        </w:sectPr>
      </w:pPr>
      <w:r>
        <w:lastRenderedPageBreak/>
        <w:pict>
          <v:shape id="_x0000_s1070" type="#_x0000_t75" style="position:absolute;left:0;text-align:left;margin-left:114.85pt;margin-top:40.85pt;width:116.65pt;height:82.55pt;z-index:-251658240;mso-wrap-distance-left:114.85pt;mso-wrap-distance-right:127.25pt;mso-wrap-distance-bottom:33.3pt;mso-position-horizontal-relative:margin" wrapcoords="0 0 21600 0 21600 21600 0 21600 0 0">
            <v:imagedata r:id="rId45" o:title="image20"/>
            <w10:wrap type="topAndBottom" anchorx="margin"/>
          </v:shape>
        </w:pict>
      </w:r>
      <w:r>
        <w:pict>
          <v:shape id="_x0000_s1071" type="#_x0000_t202" style="position:absolute;left:0;text-align:left;margin-left:21.6pt;margin-top:155.1pt;width:307.45pt;height:34.9pt;z-index:-251657216;mso-wrap-distance-left:21.6pt;mso-wrap-distance-right:29.7pt;mso-wrap-distance-bottom:18.0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23"/>
                    </w:tabs>
                    <w:spacing w:before="0" w:line="212" w:lineRule="exact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Нажмите кнопку «Подтвердить», чтобы войти в режим настроек</w:t>
                  </w:r>
                  <w:r>
                    <w:rPr>
                      <w:rStyle w:val="5Exact"/>
                    </w:rPr>
                    <w:br/>
                    <w:t>световых индикаторов боковых панелей. Кнопками «Влево» и</w:t>
                  </w:r>
                  <w:r>
                    <w:rPr>
                      <w:rStyle w:val="5Exact"/>
                    </w:rPr>
                    <w:br/>
                    <w:t>«Вправо» можно переключаться между панелями.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75" style="position:absolute;left:0;text-align:left;margin-left:63.35pt;margin-top:208.1pt;width:104.15pt;height:24.5pt;z-index:-251656192;mso-wrap-distance-left:63.35pt;mso-wrap-distance-right:23.4pt;mso-wrap-distance-bottom:1.8pt;mso-position-horizontal-relative:margin" wrapcoords="0 0 21600 0 21600 21600 0 21600 0 0">
            <v:imagedata r:id="rId46" o:title="image21"/>
            <w10:wrap type="topAndBottom" anchorx="margin"/>
          </v:shape>
        </w:pict>
      </w:r>
      <w:r>
        <w:pict>
          <v:shape id="_x0000_s1073" type="#_x0000_t75" style="position:absolute;left:0;text-align:left;margin-left:191pt;margin-top:208.1pt;width:104.65pt;height:24.5pt;z-index:-251655168;mso-wrap-distance-left:5pt;mso-wrap-distance-right:63.35pt;mso-wrap-distance-bottom:1.6pt;mso-position-horizontal-relative:margin" wrapcoords="0 0 21600 0 21600 21600 0 21600 0 0">
            <v:imagedata r:id="rId47" o:title="image22"/>
            <w10:wrap type="topAndBottom" anchorx="margin"/>
          </v:shape>
        </w:pict>
      </w:r>
      <w:r>
        <w:pict>
          <v:shape id="_x0000_s1074" type="#_x0000_t202" style="position:absolute;left:0;text-align:left;margin-left:62.1pt;margin-top:230.85pt;width:106.9pt;height:56.3pt;z-index:-251654144;mso-wrap-distance-left:62.1pt;mso-wrap-distance-right:189.7pt;mso-wrap-distance-bottom:36.8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150"/>
                    <w:shd w:val="clear" w:color="auto" w:fill="000000"/>
                    <w:spacing w:before="0" w:line="353" w:lineRule="exact"/>
                    <w:jc w:val="both"/>
                  </w:pPr>
                  <w:r>
                    <w:rPr>
                      <w:rStyle w:val="15Exact0"/>
                      <w:b/>
                      <w:bCs/>
                    </w:rPr>
                    <w:t>Уровень чувствит</w:t>
                  </w:r>
                  <w:r>
                    <w:rPr>
                      <w:rStyle w:val="15Exact0"/>
                      <w:b/>
                      <w:bCs/>
                    </w:rPr>
                    <w:br/>
                    <w:t xml:space="preserve">Фа </w:t>
                  </w:r>
                  <w:r>
                    <w:rPr>
                      <w:rStyle w:val="15Exact0"/>
                      <w:b/>
                      <w:bCs/>
                      <w:lang w:val="en-US" w:eastAsia="en-US" w:bidi="en-US"/>
                    </w:rPr>
                    <w:t>tip</w:t>
                  </w:r>
                  <w:r w:rsidRPr="00B22606">
                    <w:rPr>
                      <w:rStyle w:val="15Exact0"/>
                      <w:b/>
                      <w:bCs/>
                      <w:lang w:eastAsia="en-US" w:bidi="en-US"/>
                    </w:rPr>
                    <w:t xml:space="preserve"> </w:t>
                  </w:r>
                  <w:r>
                    <w:rPr>
                      <w:rStyle w:val="15Exact1"/>
                      <w:b/>
                      <w:bCs/>
                    </w:rPr>
                    <w:t xml:space="preserve">и </w:t>
                  </w:r>
                  <w:r>
                    <w:rPr>
                      <w:rStyle w:val="15Exact0"/>
                      <w:b/>
                      <w:bCs/>
                    </w:rPr>
                    <w:t>ч .нас тройки</w:t>
                  </w:r>
                  <w:r>
                    <w:rPr>
                      <w:rStyle w:val="15Exact0"/>
                      <w:b/>
                      <w:bCs/>
                    </w:rPr>
                    <w:br/>
                    <w:t xml:space="preserve">Настр -Частоты- </w:t>
                  </w:r>
                  <w:r>
                    <w:rPr>
                      <w:rStyle w:val="15Consolas16pt-1pt100Exact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189.7pt;margin-top:230.9pt;width:106.9pt;height:55.75pt;z-index:-251653120;mso-wrap-distance-left:189.7pt;mso-wrap-distance-right:62.1pt;mso-wrap-distance-bottom:37.3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150"/>
                    <w:shd w:val="clear" w:color="auto" w:fill="000000"/>
                    <w:spacing w:before="0" w:line="353" w:lineRule="exact"/>
                    <w:jc w:val="both"/>
                  </w:pPr>
                  <w:r>
                    <w:rPr>
                      <w:rStyle w:val="15Exact1"/>
                      <w:b/>
                      <w:bCs/>
                    </w:rPr>
                    <w:t>Уровень чувствит</w:t>
                  </w:r>
                  <w:r>
                    <w:rPr>
                      <w:rStyle w:val="15Exact1"/>
                      <w:b/>
                      <w:bCs/>
                    </w:rPr>
                    <w:br/>
                    <w:t>Фа б р и ч -нас тройки</w:t>
                  </w:r>
                  <w:r>
                    <w:rPr>
                      <w:rStyle w:val="15Exact1"/>
                      <w:b/>
                      <w:bCs/>
                    </w:rPr>
                    <w:br/>
                    <w:t xml:space="preserve">Настр .Частоты ■' </w:t>
                  </w:r>
                  <w:r>
                    <w:rPr>
                      <w:rStyle w:val="15Consolas16pt-1pt100Exact0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left:0;text-align:left;margin-left:21.4pt;margin-top:322.35pt;width:301.7pt;height:24.3pt;z-index:-251652096;mso-wrap-distance-left:21.4pt;mso-wrap-distance-right:35.65pt;mso-wrap-distance-bottom:9.9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50"/>
                    <w:numPr>
                      <w:ilvl w:val="0"/>
                      <w:numId w:val="10"/>
                    </w:numPr>
                    <w:shd w:val="clear" w:color="auto" w:fill="auto"/>
                    <w:tabs>
                      <w:tab w:val="left" w:pos="223"/>
                    </w:tabs>
                    <w:spacing w:before="0" w:line="216" w:lineRule="exact"/>
                    <w:ind w:left="240" w:hanging="240"/>
                    <w:jc w:val="left"/>
                  </w:pPr>
                  <w:r>
                    <w:rPr>
                      <w:rStyle w:val="5Exact"/>
                    </w:rPr>
                    <w:t>Нажмите кнопку «Выход», чтобы вернуться в режим установки</w:t>
                  </w:r>
                  <w:r>
                    <w:rPr>
                      <w:rStyle w:val="5Exact"/>
                    </w:rPr>
                    <w:br/>
                    <w:t>параметров.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7" type="#_x0000_t75" style="position:absolute;left:0;text-align:left;margin-left:120.6pt;margin-top:356.6pt;width:104.15pt;height:24.5pt;z-index:-251651072;mso-wrap-distance-left:120.6pt;mso-wrap-distance-right:133.9pt;mso-wrap-distance-bottom:1.8pt;mso-position-horizontal-relative:margin" wrapcoords="0 0 21600 0 21600 21600 0 21600 0 0">
            <v:imagedata r:id="rId48" o:title="image23"/>
            <w10:wrap type="topAndBottom" anchorx="margin"/>
          </v:shape>
        </w:pict>
      </w:r>
      <w:r>
        <w:pict>
          <v:shape id="_x0000_s1078" type="#_x0000_t202" style="position:absolute;left:0;text-align:left;margin-left:119.35pt;margin-top:379.2pt;width:106.9pt;height:56.15pt;z-index:-251650048;mso-wrap-distance-left:119.35pt;mso-wrap-distance-right:132.5pt;mso-wrap-distance-bottom:19.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150"/>
                    <w:shd w:val="clear" w:color="auto" w:fill="000000"/>
                    <w:spacing w:before="0" w:line="356" w:lineRule="exact"/>
                    <w:jc w:val="both"/>
                  </w:pPr>
                  <w:r>
                    <w:rPr>
                      <w:rStyle w:val="15Exact0"/>
                      <w:b/>
                      <w:bCs/>
                    </w:rPr>
                    <w:t xml:space="preserve">Уровень ч </w:t>
                  </w:r>
                  <w:r>
                    <w:rPr>
                      <w:rStyle w:val="15Exact1"/>
                      <w:b/>
                      <w:bCs/>
                    </w:rPr>
                    <w:t xml:space="preserve">у </w:t>
                  </w:r>
                  <w:r>
                    <w:rPr>
                      <w:rStyle w:val="15Exact0"/>
                      <w:b/>
                      <w:bCs/>
                    </w:rPr>
                    <w:t>в с твит</w:t>
                  </w:r>
                  <w:r>
                    <w:rPr>
                      <w:rStyle w:val="15Exact0"/>
                      <w:b/>
                      <w:bCs/>
                    </w:rPr>
                    <w:br/>
                    <w:t xml:space="preserve">Фабр </w:t>
                  </w:r>
                  <w:r>
                    <w:rPr>
                      <w:rStyle w:val="15Exact1"/>
                      <w:b/>
                      <w:bCs/>
                    </w:rPr>
                    <w:t xml:space="preserve">ич </w:t>
                  </w:r>
                  <w:r>
                    <w:rPr>
                      <w:rStyle w:val="15Exact0"/>
                      <w:b/>
                      <w:bCs/>
                    </w:rPr>
                    <w:t>.нас тройки</w:t>
                  </w:r>
                  <w:r>
                    <w:rPr>
                      <w:rStyle w:val="15Exact0"/>
                      <w:b/>
                      <w:bCs/>
                    </w:rPr>
                    <w:br/>
                    <w:t xml:space="preserve">Настр .Частоты </w:t>
                  </w:r>
                  <w:r>
                    <w:rPr>
                      <w:rStyle w:val="15Consolas16pt0pt100Exact"/>
                    </w:rPr>
                    <w:t>•</w:t>
                  </w:r>
                  <w:r>
                    <w:rPr>
                      <w:rStyle w:val="15Exact0"/>
                      <w:b/>
                      <w:bCs/>
                    </w:rPr>
                    <w:t xml:space="preserve"> </w:t>
                  </w:r>
                  <w:r>
                    <w:rPr>
                      <w:rStyle w:val="15Consolas16pt-1pt100Exact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 w:rsidR="00B22606">
        <w:t>Нажмите кнопку «Подтвердить», чтобы войти в режим установки</w:t>
      </w:r>
      <w:r w:rsidR="00B22606">
        <w:br/>
        <w:t>параметров:</w:t>
      </w:r>
    </w:p>
    <w:p w:rsidR="003310D8" w:rsidRDefault="00B22606">
      <w:pPr>
        <w:pStyle w:val="50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863" w:line="234" w:lineRule="exact"/>
        <w:ind w:left="260" w:hanging="260"/>
        <w:jc w:val="left"/>
      </w:pPr>
      <w:r>
        <w:lastRenderedPageBreak/>
        <w:t>Выберите режим установки чувствительности с помощью кнопки</w:t>
      </w:r>
      <w:r>
        <w:br/>
        <w:t>«Выбрать», как показано на рисунке:</w:t>
      </w:r>
    </w:p>
    <w:p w:rsidR="003310D8" w:rsidRDefault="00B22606">
      <w:pPr>
        <w:pStyle w:val="170"/>
        <w:shd w:val="clear" w:color="auto" w:fill="auto"/>
        <w:spacing w:before="0" w:after="0" w:line="280" w:lineRule="exact"/>
        <w:ind w:left="2180"/>
      </w:pPr>
      <w:r>
        <w:rPr>
          <w:rStyle w:val="171"/>
        </w:rPr>
        <w:t>ровень ч ув с тв и т</w:t>
      </w:r>
    </w:p>
    <w:p w:rsidR="003310D8" w:rsidRDefault="00B22606">
      <w:pPr>
        <w:pStyle w:val="150"/>
        <w:shd w:val="clear" w:color="auto" w:fill="000000"/>
        <w:spacing w:before="0" w:after="570" w:line="353" w:lineRule="exact"/>
        <w:ind w:left="2060" w:right="3000"/>
      </w:pPr>
      <w:r>
        <w:rPr>
          <w:rStyle w:val="152"/>
          <w:b/>
          <w:bCs/>
        </w:rPr>
        <w:t>Фа брич .нас тройки</w:t>
      </w:r>
      <w:r>
        <w:rPr>
          <w:rStyle w:val="152"/>
          <w:b/>
          <w:bCs/>
        </w:rPr>
        <w:br/>
        <w:t xml:space="preserve">Настр .Частоты■ </w:t>
      </w:r>
      <w:r>
        <w:rPr>
          <w:rStyle w:val="15Consolas16pt-1pt100"/>
        </w:rPr>
        <w:t>1</w:t>
      </w:r>
    </w:p>
    <w:p w:rsidR="003310D8" w:rsidRDefault="00B22606">
      <w:pPr>
        <w:pStyle w:val="50"/>
        <w:shd w:val="clear" w:color="auto" w:fill="auto"/>
        <w:spacing w:before="0"/>
        <w:ind w:left="380" w:right="180" w:hanging="380"/>
        <w:jc w:val="left"/>
      </w:pPr>
      <w:r>
        <w:t>8</w:t>
      </w:r>
      <w:r>
        <w:rPr>
          <w:vertAlign w:val="subscript"/>
        </w:rPr>
        <w:t>Ч</w:t>
      </w:r>
      <w:r>
        <w:t xml:space="preserve"> Нажмите кнопку «Подтвердить», чтобы войти в режим установки</w:t>
      </w:r>
      <w:r>
        <w:br/>
        <w:t>чувствительности: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958"/>
      </w:tblGrid>
      <w:tr w:rsidR="003310D8">
        <w:trPr>
          <w:trHeight w:hRule="exact" w:val="482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514pt2pt500"/>
              </w:rPr>
              <w:t>|</w:t>
            </w:r>
            <w:r>
              <w:rPr>
                <w:rStyle w:val="5Consolas16pt-1pt"/>
              </w:rPr>
              <w:t>1</w:t>
            </w:r>
            <w:r>
              <w:rPr>
                <w:rStyle w:val="514pt2pt500"/>
              </w:rPr>
              <w:t xml:space="preserve">ч </w:t>
            </w:r>
            <w:r>
              <w:rPr>
                <w:rStyle w:val="513pt60"/>
              </w:rPr>
              <w:t xml:space="preserve">у </w:t>
            </w:r>
            <w:r>
              <w:rPr>
                <w:rStyle w:val="514pt2pt500"/>
              </w:rPr>
              <w:t>в с т в и т:</w:t>
            </w:r>
          </w:p>
        </w:tc>
        <w:tc>
          <w:tcPr>
            <w:tcW w:w="958" w:type="dxa"/>
            <w:shd w:val="clear" w:color="auto" w:fill="FFFFFF"/>
            <w:vAlign w:val="bottom"/>
          </w:tcPr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700" w:lineRule="exact"/>
              <w:ind w:left="240" w:firstLine="0"/>
              <w:jc w:val="left"/>
            </w:pPr>
            <w:r>
              <w:rPr>
                <w:rStyle w:val="5CenturySchoolbook35pt-6pt"/>
              </w:rPr>
              <w:t>рв|</w:t>
            </w:r>
          </w:p>
        </w:tc>
      </w:tr>
      <w:tr w:rsidR="003310D8">
        <w:trPr>
          <w:trHeight w:hRule="exact" w:val="1184"/>
          <w:jc w:val="center"/>
        </w:trPr>
        <w:tc>
          <w:tcPr>
            <w:tcW w:w="1397" w:type="dxa"/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356" w:lineRule="exact"/>
              <w:ind w:firstLine="0"/>
            </w:pPr>
            <w:r>
              <w:rPr>
                <w:rStyle w:val="5Consolas16pt-1pt0"/>
              </w:rPr>
              <w:t>2</w:t>
            </w:r>
            <w:r>
              <w:rPr>
                <w:rStyle w:val="514pt2pt50"/>
              </w:rPr>
              <w:t xml:space="preserve">ч </w:t>
            </w:r>
            <w:r>
              <w:rPr>
                <w:rStyle w:val="513pt1pt60"/>
              </w:rPr>
              <w:t xml:space="preserve">у </w:t>
            </w:r>
            <w:r>
              <w:rPr>
                <w:rStyle w:val="514pt2pt50"/>
              </w:rPr>
              <w:t>в с твит</w:t>
            </w:r>
            <w:r>
              <w:rPr>
                <w:rStyle w:val="514pt2pt50"/>
              </w:rPr>
              <w:br/>
            </w:r>
            <w:r>
              <w:rPr>
                <w:rStyle w:val="513pt1pt60"/>
              </w:rPr>
              <w:t xml:space="preserve">ЗЧувс </w:t>
            </w:r>
            <w:r>
              <w:rPr>
                <w:rStyle w:val="514pt2pt50"/>
              </w:rPr>
              <w:t>твит</w:t>
            </w:r>
            <w:r>
              <w:rPr>
                <w:rStyle w:val="514pt2pt50"/>
              </w:rPr>
              <w:br/>
            </w:r>
            <w:r>
              <w:rPr>
                <w:rStyle w:val="5Consolas16pt-1pt0"/>
              </w:rPr>
              <w:t>4</w:t>
            </w:r>
            <w:r>
              <w:rPr>
                <w:rStyle w:val="514pt2pt50"/>
              </w:rPr>
              <w:t xml:space="preserve">ч </w:t>
            </w:r>
            <w:r>
              <w:rPr>
                <w:rStyle w:val="513pt1pt60"/>
              </w:rPr>
              <w:t xml:space="preserve">у </w:t>
            </w:r>
            <w:r>
              <w:rPr>
                <w:rStyle w:val="514pt2pt50"/>
              </w:rPr>
              <w:t>в с твит</w:t>
            </w:r>
          </w:p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tabs>
                <w:tab w:val="left" w:leader="underscore" w:pos="1375"/>
              </w:tabs>
              <w:spacing w:before="0" w:line="100" w:lineRule="exact"/>
              <w:ind w:firstLine="0"/>
            </w:pPr>
            <w:r>
              <w:rPr>
                <w:rStyle w:val="55pt0"/>
              </w:rPr>
              <w:t>ь</w:t>
            </w:r>
            <w:r>
              <w:rPr>
                <w:rStyle w:val="55pt0"/>
              </w:rPr>
              <w:tab/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353" w:lineRule="exact"/>
              <w:ind w:firstLine="0"/>
              <w:jc w:val="right"/>
            </w:pPr>
            <w:r>
              <w:rPr>
                <w:rStyle w:val="5Consolas16pt-1pt0"/>
              </w:rPr>
              <w:t>285</w:t>
            </w:r>
          </w:p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353" w:lineRule="exact"/>
              <w:ind w:firstLine="0"/>
              <w:jc w:val="right"/>
            </w:pPr>
            <w:r>
              <w:rPr>
                <w:rStyle w:val="5Consolas16pt-1pt0"/>
              </w:rPr>
              <w:t>285</w:t>
            </w:r>
          </w:p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spacing w:before="0" w:line="353" w:lineRule="exact"/>
              <w:ind w:firstLine="0"/>
              <w:jc w:val="right"/>
            </w:pPr>
            <w:r>
              <w:rPr>
                <w:rStyle w:val="5Consolas16pt-1pt0"/>
              </w:rPr>
              <w:t>285</w:t>
            </w:r>
          </w:p>
          <w:p w:rsidR="003310D8" w:rsidRDefault="00B22606">
            <w:pPr>
              <w:pStyle w:val="50"/>
              <w:framePr w:w="2354" w:hSpace="835" w:wrap="notBeside" w:vAnchor="text" w:hAnchor="text" w:xAlign="center" w:y="1"/>
              <w:shd w:val="clear" w:color="auto" w:fill="auto"/>
              <w:tabs>
                <w:tab w:val="left" w:leader="underscore" w:pos="904"/>
              </w:tabs>
              <w:spacing w:before="0" w:line="100" w:lineRule="exact"/>
              <w:ind w:firstLine="0"/>
            </w:pPr>
            <w:r>
              <w:rPr>
                <w:rStyle w:val="55pt0"/>
              </w:rPr>
              <w:tab/>
            </w:r>
            <w:r>
              <w:rPr>
                <w:rStyle w:val="55pt"/>
              </w:rPr>
              <w:t>А</w:t>
            </w:r>
          </w:p>
        </w:tc>
      </w:tr>
    </w:tbl>
    <w:p w:rsidR="003310D8" w:rsidRDefault="003310D8">
      <w:pPr>
        <w:framePr w:w="2354" w:hSpace="835" w:wrap="notBeside" w:vAnchor="text" w:hAnchor="text" w:xAlign="center" w:y="1"/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</w:pPr>
    </w:p>
    <w:p w:rsidR="003310D8" w:rsidRDefault="00D524E2">
      <w:pPr>
        <w:pStyle w:val="50"/>
        <w:shd w:val="clear" w:color="auto" w:fill="auto"/>
        <w:spacing w:before="430" w:after="69" w:line="238" w:lineRule="exact"/>
        <w:ind w:right="180" w:firstLine="0"/>
      </w:pPr>
      <w:r>
        <w:pict>
          <v:shape id="_x0000_s1079" type="#_x0000_t75" style="position:absolute;left:0;text-align:left;margin-left:167.6pt;margin-top:-111.05pt;width:117.6pt;height:83.5pt;z-index:-251649024;mso-wrap-distance-left:6.85pt;mso-wrap-distance-right:72.2pt;mso-position-horizontal-relative:margin" wrapcoords="0 0 21600 0 21600 21600 0 21600 0 0">
            <v:imagedata r:id="rId49" o:title="image24"/>
            <w10:wrap type="topAndBottom" anchorx="margin"/>
          </v:shape>
        </w:pict>
      </w:r>
      <w:r w:rsidR="00B22606">
        <w:t>9</w:t>
      </w:r>
      <w:r w:rsidR="00B22606">
        <w:rPr>
          <w:vertAlign w:val="subscript"/>
        </w:rPr>
        <w:t>Ч</w:t>
      </w:r>
      <w:r w:rsidR="00B22606">
        <w:t xml:space="preserve"> Для установки степени чувствительности этой модели металлодетектора</w:t>
      </w:r>
      <w:r w:rsidR="00B22606">
        <w:br/>
        <w:t>достаточно установить чувствительность трех зон одной из боковых панелей.</w:t>
      </w:r>
    </w:p>
    <w:p w:rsidR="003310D8" w:rsidRDefault="00B22606">
      <w:pPr>
        <w:pStyle w:val="50"/>
        <w:shd w:val="clear" w:color="auto" w:fill="auto"/>
        <w:spacing w:before="0" w:after="80" w:line="227" w:lineRule="exact"/>
        <w:ind w:left="580" w:hanging="200"/>
        <w:jc w:val="left"/>
      </w:pPr>
      <w:r>
        <w:t>А. Если выбраны световые индикаторы правой боковой панели, то нужно</w:t>
      </w:r>
      <w:r>
        <w:br/>
        <w:t>установить только параметры трех зон этой панели:</w:t>
      </w:r>
    </w:p>
    <w:p w:rsidR="003310D8" w:rsidRDefault="00B22606">
      <w:pPr>
        <w:pStyle w:val="50"/>
        <w:numPr>
          <w:ilvl w:val="0"/>
          <w:numId w:val="15"/>
        </w:numPr>
        <w:shd w:val="clear" w:color="auto" w:fill="auto"/>
        <w:tabs>
          <w:tab w:val="left" w:pos="653"/>
        </w:tabs>
        <w:spacing w:before="0" w:after="54" w:line="202" w:lineRule="exact"/>
        <w:ind w:left="580" w:hanging="200"/>
        <w:jc w:val="left"/>
      </w:pPr>
      <w:r>
        <w:t>Чтобы установить чувствительность первой зоны правой боковой панели,</w:t>
      </w:r>
      <w:r>
        <w:br/>
        <w:t>нажимайте кнопку «Выбрать», пока световые индикаторы этой зоны не</w:t>
      </w:r>
      <w:r>
        <w:br/>
        <w:t>загорятся, как показано на рисунке 1, после чего произведите установку.</w:t>
      </w:r>
    </w:p>
    <w:p w:rsidR="003310D8" w:rsidRDefault="00B22606">
      <w:pPr>
        <w:pStyle w:val="50"/>
        <w:numPr>
          <w:ilvl w:val="0"/>
          <w:numId w:val="15"/>
        </w:numPr>
        <w:shd w:val="clear" w:color="auto" w:fill="auto"/>
        <w:tabs>
          <w:tab w:val="left" w:pos="653"/>
        </w:tabs>
        <w:spacing w:before="0" w:after="60" w:line="209" w:lineRule="exact"/>
        <w:ind w:left="580" w:hanging="200"/>
        <w:jc w:val="left"/>
      </w:pPr>
      <w:r>
        <w:t>Чтобы установить чувствительность второй зоны правой боковой панели,</w:t>
      </w:r>
      <w:r>
        <w:br/>
        <w:t>нажимайте кнопку «Выбрать», пока световые индикаторы этой зоны не</w:t>
      </w:r>
      <w:r>
        <w:br/>
        <w:t>загорятся, как показано на рисунке 2, после чего произведите установку.</w:t>
      </w:r>
    </w:p>
    <w:p w:rsidR="003310D8" w:rsidRDefault="00B22606">
      <w:pPr>
        <w:pStyle w:val="50"/>
        <w:numPr>
          <w:ilvl w:val="0"/>
          <w:numId w:val="15"/>
        </w:numPr>
        <w:shd w:val="clear" w:color="auto" w:fill="auto"/>
        <w:tabs>
          <w:tab w:val="left" w:pos="653"/>
        </w:tabs>
        <w:spacing w:before="0" w:line="209" w:lineRule="exact"/>
        <w:ind w:left="580" w:hanging="200"/>
        <w:jc w:val="left"/>
      </w:pPr>
      <w:r>
        <w:t>Чтобы установить чувствительность третьей зоны правой боковой панели,</w:t>
      </w:r>
      <w:r>
        <w:br/>
        <w:t>нажимайте кнопку «Выбрать», пока световые индикаторы этой зоны не</w:t>
      </w:r>
      <w:r>
        <w:br/>
        <w:t>загорятся, как показано на рисунке 3, после чего произведите установку.</w:t>
      </w:r>
      <w:r>
        <w:br w:type="page"/>
      </w:r>
    </w:p>
    <w:p w:rsidR="003310D8" w:rsidRDefault="00D524E2">
      <w:pPr>
        <w:pStyle w:val="50"/>
        <w:shd w:val="clear" w:color="auto" w:fill="auto"/>
        <w:spacing w:before="0" w:line="227" w:lineRule="exact"/>
        <w:ind w:left="280" w:hanging="280"/>
        <w:jc w:val="left"/>
        <w:sectPr w:rsidR="003310D8">
          <w:headerReference w:type="even" r:id="rId50"/>
          <w:footerReference w:type="even" r:id="rId51"/>
          <w:footerReference w:type="default" r:id="rId52"/>
          <w:pgSz w:w="8612" w:h="12514"/>
          <w:pgMar w:top="1088" w:right="782" w:bottom="1302" w:left="656" w:header="0" w:footer="3" w:gutter="0"/>
          <w:pgNumType w:start="14"/>
          <w:cols w:space="720"/>
          <w:noEndnote/>
          <w:docGrid w:linePitch="360"/>
        </w:sectPr>
      </w:pPr>
      <w:r>
        <w:lastRenderedPageBreak/>
        <w:pict>
          <v:shape id="_x0000_s1083" type="#_x0000_t202" style="position:absolute;left:0;text-align:left;margin-left:20.5pt;margin-top:-196pt;width:93.95pt;height:145.45pt;z-index:-251648000;mso-wrap-distance-left:13.5pt;mso-wrap-distance-right:15.3pt;mso-position-horizontal-relative:margin" wrapcoords="0 0 21600 0 21600 19011 19071 20495 19071 21600 10093 21600 10093 20495 0 19011 0 0" filled="f" stroked="f">
            <v:textbox style="mso-fit-shape-to-text:t" inset="0,0,0,0">
              <w:txbxContent>
                <w:p w:rsidR="00B22606" w:rsidRDefault="00486926">
                  <w:pPr>
                    <w:jc w:val="center"/>
                    <w:rPr>
                      <w:sz w:val="2"/>
                      <w:szCs w:val="2"/>
                    </w:rPr>
                  </w:pPr>
                  <w:r w:rsidRPr="00D524E2">
                    <w:pict>
                      <v:shape id="_x0000_i1034" type="#_x0000_t75" style="width:93.5pt;height:144.95pt">
                        <v:imagedata r:id="rId53" r:href="rId54"/>
                      </v:shape>
                    </w:pict>
                  </w:r>
                </w:p>
                <w:p w:rsidR="00B22606" w:rsidRDefault="00B22606">
                  <w:pPr>
                    <w:pStyle w:val="35"/>
                    <w:shd w:val="clear" w:color="auto" w:fill="auto"/>
                    <w:spacing w:line="130" w:lineRule="exact"/>
                  </w:pPr>
                  <w:r>
                    <w:t>(Рисунок 1)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5" type="#_x0000_t202" style="position:absolute;left:0;text-align:left;margin-left:129.8pt;margin-top:-196pt;width:94.15pt;height:145.45pt;z-index:-251646976;mso-wrap-distance-left:5pt;mso-wrap-distance-right:14.6pt;mso-position-horizontal-relative:margin" wrapcoords="0 0 21600 0 21600 19011 18088 20495 18088 21600 9124 21600 9124 20495 0 19011 0 0" filled="f" stroked="f">
            <v:textbox style="mso-fit-shape-to-text:t" inset="0,0,0,0">
              <w:txbxContent>
                <w:p w:rsidR="00B22606" w:rsidRDefault="00486926">
                  <w:pPr>
                    <w:jc w:val="center"/>
                    <w:rPr>
                      <w:sz w:val="2"/>
                      <w:szCs w:val="2"/>
                    </w:rPr>
                  </w:pPr>
                  <w:r w:rsidRPr="00D524E2">
                    <w:pict>
                      <v:shape id="_x0000_i1035" type="#_x0000_t75" style="width:93.5pt;height:144.95pt">
                        <v:imagedata r:id="rId55" r:href="rId56"/>
                      </v:shape>
                    </w:pict>
                  </w:r>
                </w:p>
                <w:p w:rsidR="00B22606" w:rsidRDefault="00B22606">
                  <w:pPr>
                    <w:pStyle w:val="35"/>
                    <w:shd w:val="clear" w:color="auto" w:fill="auto"/>
                    <w:spacing w:line="130" w:lineRule="exact"/>
                  </w:pPr>
                  <w:r>
                    <w:t>(Рисунок 2)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left:0;text-align:left;margin-left:238.5pt;margin-top:-196pt;width:93.8pt;height:145.45pt;z-index:-251645952;mso-wrap-distance-left:5pt;mso-wrap-distance-right:19.45pt;mso-position-horizontal-relative:margin" wrapcoords="0 0 21600 0 21600 19011 17741 20495 17741 21600 8744 21600 8744 20495 0 19011 0 0" filled="f" stroked="f">
            <v:textbox style="mso-fit-shape-to-text:t" inset="0,0,0,0">
              <w:txbxContent>
                <w:p w:rsidR="00B22606" w:rsidRDefault="00486926">
                  <w:pPr>
                    <w:jc w:val="center"/>
                    <w:rPr>
                      <w:sz w:val="2"/>
                      <w:szCs w:val="2"/>
                    </w:rPr>
                  </w:pPr>
                  <w:r w:rsidRPr="00D524E2">
                    <w:pict>
                      <v:shape id="_x0000_i1036" type="#_x0000_t75" style="width:93.5pt;height:144.95pt">
                        <v:imagedata r:id="rId57" r:href="rId58"/>
                      </v:shape>
                    </w:pict>
                  </w:r>
                </w:p>
                <w:p w:rsidR="00B22606" w:rsidRDefault="00B22606">
                  <w:pPr>
                    <w:pStyle w:val="35"/>
                    <w:shd w:val="clear" w:color="auto" w:fill="auto"/>
                    <w:spacing w:line="130" w:lineRule="exact"/>
                  </w:pPr>
                  <w:r>
                    <w:t>(Рисунок 3)</w:t>
                  </w:r>
                </w:p>
              </w:txbxContent>
            </v:textbox>
            <w10:wrap type="topAndBottom" anchorx="margin"/>
          </v:shape>
        </w:pict>
      </w:r>
      <w:r w:rsidR="00B22606">
        <w:t>В. Если же активны световые индикаторы левой боковой панели, то требуется</w:t>
      </w:r>
      <w:r w:rsidR="00B22606">
        <w:br/>
        <w:t>произвести установку только трех зон левой панели. Способ установки</w:t>
      </w:r>
      <w:r w:rsidR="00B22606">
        <w:br/>
        <w:t>идентичный.</w:t>
      </w:r>
    </w:p>
    <w:p w:rsidR="003310D8" w:rsidRDefault="00D524E2">
      <w:pPr>
        <w:rPr>
          <w:sz w:val="2"/>
          <w:szCs w:val="2"/>
        </w:rPr>
      </w:pPr>
      <w:r w:rsidRPr="00D524E2">
        <w:pict>
          <v:shape id="_x0000_s1123" type="#_x0000_t202" style="width:430.6pt;height:36.6pt;mso-position-horizontal-relative:char;mso-position-vertical-relative:line" filled="f" stroked="f">
            <v:textbox inset="0,0,0,0">
              <w:txbxContent>
                <w:p w:rsidR="00B22606" w:rsidRDefault="00B22606"/>
              </w:txbxContent>
            </v:textbox>
            <w10:wrap type="none"/>
            <w10:anchorlock/>
          </v:shape>
        </w:pict>
      </w:r>
      <w:r w:rsidR="00B22606">
        <w:t xml:space="preserve"> </w:t>
      </w:r>
    </w:p>
    <w:p w:rsidR="003310D8" w:rsidRDefault="003310D8">
      <w:pPr>
        <w:rPr>
          <w:sz w:val="2"/>
          <w:szCs w:val="2"/>
        </w:rPr>
        <w:sectPr w:rsidR="003310D8">
          <w:pgSz w:w="8612" w:h="12514"/>
          <w:pgMar w:top="1041" w:right="0" w:bottom="1248" w:left="0" w:header="0" w:footer="3" w:gutter="0"/>
          <w:cols w:space="720"/>
          <w:noEndnote/>
          <w:docGrid w:linePitch="360"/>
        </w:sectPr>
      </w:pPr>
    </w:p>
    <w:p w:rsidR="003310D8" w:rsidRDefault="00B22606">
      <w:pPr>
        <w:pStyle w:val="180"/>
        <w:shd w:val="clear" w:color="auto" w:fill="000000"/>
        <w:tabs>
          <w:tab w:val="left" w:pos="748"/>
        </w:tabs>
        <w:spacing w:after="380" w:line="280" w:lineRule="exact"/>
        <w:ind w:left="300"/>
      </w:pPr>
      <w:r>
        <w:rPr>
          <w:rStyle w:val="181"/>
          <w:b/>
          <w:bCs/>
        </w:rPr>
        <w:lastRenderedPageBreak/>
        <w:t>В.</w:t>
      </w:r>
      <w:r>
        <w:rPr>
          <w:rStyle w:val="181"/>
          <w:b/>
          <w:bCs/>
        </w:rPr>
        <w:tab/>
        <w:t>Заводские настройки</w:t>
      </w:r>
    </w:p>
    <w:p w:rsidR="003310D8" w:rsidRDefault="00D524E2">
      <w:pPr>
        <w:pStyle w:val="50"/>
        <w:shd w:val="clear" w:color="auto" w:fill="auto"/>
        <w:spacing w:before="0" w:line="230" w:lineRule="exact"/>
        <w:ind w:left="400" w:right="820" w:hanging="200"/>
        <w:jc w:val="left"/>
      </w:pPr>
      <w:r>
        <w:pict>
          <v:shape id="_x0000_s1090" type="#_x0000_t75" style="position:absolute;left:0;text-align:left;margin-left:103.25pt;margin-top:35.1pt;width:116.65pt;height:82.1pt;z-index:-251644928;mso-wrap-distance-left:97.75pt;mso-wrap-distance-right:130.3pt;mso-position-horizontal-relative:margin" wrapcoords="0 0 21600 0 21600 21600 0 21600 0 0">
            <v:imagedata r:id="rId59" o:title="image28"/>
            <w10:wrap type="topAndBottom" anchorx="margin"/>
          </v:shape>
        </w:pict>
      </w:r>
      <w:r w:rsidR="00B22606">
        <w:t>1. Нажмите кнопку «Операции», чтобы войти в режим установки</w:t>
      </w:r>
      <w:r w:rsidR="00B22606">
        <w:br/>
        <w:t>параметров, как показано на рисунке:</w:t>
      </w:r>
    </w:p>
    <w:p w:rsidR="003310D8" w:rsidRDefault="00D524E2">
      <w:pPr>
        <w:pStyle w:val="50"/>
        <w:numPr>
          <w:ilvl w:val="0"/>
          <w:numId w:val="3"/>
        </w:numPr>
        <w:shd w:val="clear" w:color="auto" w:fill="auto"/>
        <w:tabs>
          <w:tab w:val="left" w:pos="481"/>
        </w:tabs>
        <w:spacing w:before="0" w:line="230" w:lineRule="exact"/>
        <w:ind w:left="420" w:right="680" w:hanging="220"/>
        <w:jc w:val="left"/>
      </w:pPr>
      <w:r>
        <w:pict>
          <v:shape id="_x0000_s1091" type="#_x0000_t75" style="position:absolute;left:0;text-align:left;margin-left:102.85pt;margin-top:35.65pt;width:117.6pt;height:83.05pt;z-index:-251643904;mso-wrap-distance-left:88.9pt;mso-wrap-distance-right:113.95pt;mso-position-horizontal-relative:margin" wrapcoords="0 0 21600 0 21600 21600 0 21600 0 0">
            <v:imagedata r:id="rId60" o:title="image29"/>
            <w10:wrap type="topAndBottom" anchorx="margin"/>
          </v:shape>
        </w:pict>
      </w:r>
      <w:r w:rsidR="00B22606">
        <w:t>Выберите в меню заводские настройки с помощью кнопки</w:t>
      </w:r>
      <w:r w:rsidR="00B22606">
        <w:br/>
        <w:t>«Выбрать», как показано на рисунке:</w:t>
      </w:r>
    </w:p>
    <w:p w:rsidR="003310D8" w:rsidRDefault="00D524E2">
      <w:pPr>
        <w:pStyle w:val="50"/>
        <w:numPr>
          <w:ilvl w:val="0"/>
          <w:numId w:val="3"/>
        </w:numPr>
        <w:shd w:val="clear" w:color="auto" w:fill="auto"/>
        <w:tabs>
          <w:tab w:val="left" w:pos="477"/>
        </w:tabs>
        <w:spacing w:before="0" w:line="230" w:lineRule="exact"/>
        <w:ind w:left="420" w:hanging="220"/>
        <w:jc w:val="left"/>
      </w:pPr>
      <w:r>
        <w:pict>
          <v:shape id="_x0000_s1092" type="#_x0000_t75" style="position:absolute;left:0;text-align:left;margin-left:167.65pt;margin-top:35.3pt;width:117.6pt;height:77.75pt;z-index:-251642880;mso-wrap-distance-left:11.9pt;mso-wrap-distance-right:49.3pt;mso-wrap-distance-bottom:20pt;mso-position-horizontal-relative:margin" wrapcoords="0 0 21600 0 21600 21600 0 21600 0 0">
            <v:imagedata r:id="rId61" o:title="image30"/>
            <w10:wrap type="topAndBottom" anchorx="margin"/>
          </v:shape>
        </w:pict>
      </w:r>
      <w:r w:rsidR="00B22606">
        <w:t>Нажмите кнопку «Подтвердить», чтобы войти в режим заводских</w:t>
      </w:r>
      <w:r w:rsidR="00B22606">
        <w:br/>
        <w:t>настроек уровня чувствительности, как показано на рисунке: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1"/>
        <w:gridCol w:w="994"/>
      </w:tblGrid>
      <w:tr w:rsidR="003310D8">
        <w:trPr>
          <w:trHeight w:hRule="exact" w:val="475"/>
          <w:jc w:val="center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3310D8" w:rsidRDefault="003310D8">
            <w:pPr>
              <w:framePr w:w="2354" w:hSpace="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rStyle w:val="514pt50"/>
              </w:rPr>
              <w:t>Коо|</w:t>
            </w:r>
          </w:p>
        </w:tc>
      </w:tr>
      <w:tr w:rsidR="003310D8">
        <w:trPr>
          <w:trHeight w:hRule="exact" w:val="342"/>
          <w:jc w:val="center"/>
        </w:trPr>
        <w:tc>
          <w:tcPr>
            <w:tcW w:w="1361" w:type="dxa"/>
            <w:shd w:val="clear" w:color="auto" w:fill="000000"/>
            <w:vAlign w:val="bottom"/>
          </w:tcPr>
          <w:p w:rsidR="003310D8" w:rsidRDefault="00B22606" w:rsidP="004F4E0E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514pt2pt50"/>
              </w:rPr>
              <w:t>Чувствит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right"/>
            </w:pPr>
            <w:r>
              <w:rPr>
                <w:rStyle w:val="5Consolas16pt-1pt1"/>
              </w:rPr>
              <w:t>200</w:t>
            </w:r>
          </w:p>
        </w:tc>
      </w:tr>
      <w:tr w:rsidR="003310D8">
        <w:trPr>
          <w:trHeight w:hRule="exact" w:val="353"/>
          <w:jc w:val="center"/>
        </w:trPr>
        <w:tc>
          <w:tcPr>
            <w:tcW w:w="1361" w:type="dxa"/>
            <w:shd w:val="clear" w:color="auto" w:fill="000000"/>
            <w:vAlign w:val="bottom"/>
          </w:tcPr>
          <w:p w:rsidR="003310D8" w:rsidRDefault="004F4E0E" w:rsidP="004F4E0E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514pt2pt50"/>
              </w:rPr>
              <w:t>Чу</w:t>
            </w:r>
            <w:r w:rsidR="00B22606">
              <w:rPr>
                <w:rStyle w:val="514pt2pt50"/>
              </w:rPr>
              <w:t>в</w:t>
            </w:r>
            <w:r>
              <w:rPr>
                <w:rStyle w:val="514pt2pt50"/>
              </w:rPr>
              <w:t>с</w:t>
            </w:r>
            <w:r w:rsidR="00B22606">
              <w:rPr>
                <w:rStyle w:val="514pt2pt50"/>
              </w:rPr>
              <w:t>твит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right"/>
            </w:pPr>
            <w:r>
              <w:rPr>
                <w:rStyle w:val="5Consolas16pt-1pt1"/>
              </w:rPr>
              <w:t>200</w:t>
            </w:r>
          </w:p>
        </w:tc>
      </w:tr>
      <w:tr w:rsidR="003310D8">
        <w:trPr>
          <w:trHeight w:hRule="exact" w:val="389"/>
          <w:jc w:val="center"/>
        </w:trPr>
        <w:tc>
          <w:tcPr>
            <w:tcW w:w="1361" w:type="dxa"/>
            <w:shd w:val="clear" w:color="auto" w:fill="000000"/>
            <w:textDirection w:val="tbRl"/>
          </w:tcPr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after="240" w:line="100" w:lineRule="exact"/>
              <w:ind w:left="140" w:firstLine="0"/>
              <w:jc w:val="left"/>
            </w:pPr>
            <w:r>
              <w:rPr>
                <w:rStyle w:val="55pt1"/>
              </w:rPr>
              <w:t>1</w:t>
            </w:r>
            <w:r>
              <w:rPr>
                <w:rStyle w:val="55pt2"/>
              </w:rPr>
              <w:t>—</w:t>
            </w:r>
          </w:p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after="60" w:line="100" w:lineRule="exact"/>
              <w:ind w:left="140" w:firstLine="0"/>
              <w:jc w:val="left"/>
            </w:pPr>
            <w:r>
              <w:rPr>
                <w:rStyle w:val="55pt0"/>
              </w:rPr>
              <w:t>ГГ|</w:t>
            </w:r>
          </w:p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60" w:after="240" w:line="100" w:lineRule="exact"/>
              <w:ind w:left="140" w:firstLine="0"/>
              <w:jc w:val="left"/>
            </w:pPr>
            <w:r>
              <w:rPr>
                <w:rStyle w:val="55pt2"/>
              </w:rPr>
              <w:t>ь-</w:t>
            </w:r>
          </w:p>
          <w:p w:rsidR="003310D8" w:rsidRDefault="00B22606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line="100" w:lineRule="exact"/>
              <w:ind w:left="140" w:firstLine="0"/>
              <w:jc w:val="left"/>
            </w:pPr>
            <w:r>
              <w:rPr>
                <w:rStyle w:val="55pt0"/>
              </w:rPr>
              <w:t>СС|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3310D8" w:rsidRDefault="004F4E0E" w:rsidP="004F4E0E">
            <w:pPr>
              <w:pStyle w:val="50"/>
              <w:framePr w:w="2354" w:hSpace="482" w:wrap="notBeside" w:vAnchor="text" w:hAnchor="text" w:xAlign="center" w:y="1"/>
              <w:shd w:val="clear" w:color="auto" w:fill="auto"/>
              <w:spacing w:before="0" w:line="320" w:lineRule="exact"/>
              <w:ind w:firstLine="0"/>
            </w:pPr>
            <w:r>
              <w:rPr>
                <w:rStyle w:val="5Consolas16pt-1pt0"/>
              </w:rPr>
              <w:t xml:space="preserve">   </w:t>
            </w:r>
            <w:r w:rsidR="00B22606">
              <w:rPr>
                <w:rStyle w:val="5Consolas16pt-1pt0"/>
              </w:rPr>
              <w:t>200</w:t>
            </w:r>
          </w:p>
        </w:tc>
      </w:tr>
    </w:tbl>
    <w:p w:rsidR="003310D8" w:rsidRDefault="003310D8">
      <w:pPr>
        <w:framePr w:w="2354" w:hSpace="482" w:wrap="notBeside" w:vAnchor="text" w:hAnchor="text" w:xAlign="center" w:y="1"/>
        <w:rPr>
          <w:sz w:val="2"/>
          <w:szCs w:val="2"/>
        </w:rPr>
      </w:pPr>
    </w:p>
    <w:p w:rsidR="003310D8" w:rsidRDefault="00B22606">
      <w:pPr>
        <w:rPr>
          <w:sz w:val="2"/>
          <w:szCs w:val="2"/>
        </w:rPr>
      </w:pPr>
      <w:r>
        <w:br w:type="page"/>
      </w:r>
    </w:p>
    <w:p w:rsidR="003310D8" w:rsidRDefault="00D524E2">
      <w:pPr>
        <w:pStyle w:val="50"/>
        <w:shd w:val="clear" w:color="auto" w:fill="auto"/>
        <w:spacing w:before="0" w:line="234" w:lineRule="exact"/>
        <w:ind w:left="340" w:hanging="340"/>
        <w:jc w:val="left"/>
      </w:pPr>
      <w:r>
        <w:lastRenderedPageBreak/>
        <w:pict>
          <v:shape id="_x0000_s1093" type="#_x0000_t202" style="position:absolute;left:0;text-align:left;margin-left:126.7pt;margin-top:56.35pt;width:74.9pt;height:18.95pt;z-index:-251641856;mso-wrap-distance-left:126.7pt;mso-wrap-distance-right:146.9pt;mso-wrap-distance-bottom:.7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40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94" type="#_x0000_t202" style="position:absolute;left:0;text-align:left;margin-left:236pt;margin-top:56.35pt;width:75.8pt;height:19.35pt;z-index:-251640832;mso-wrap-distance-left:236pt;mso-wrap-distance-right:36.7pt;mso-wrap-distance-bottom:.3pt;mso-position-horizontal-relative:margin" filled="f" stroked="f">
            <v:textbox style="mso-fit-shape-to-text:t" inset="0,0,0,0">
              <w:txbxContent>
                <w:p w:rsidR="00B22606" w:rsidRPr="004F4E0E" w:rsidRDefault="00B22606" w:rsidP="004F4E0E"/>
              </w:txbxContent>
            </v:textbox>
            <w10:wrap type="topAndBottom" anchorx="margin"/>
          </v:shape>
        </w:pict>
      </w:r>
      <w:r>
        <w:pict>
          <v:shape id="_x0000_s1095" type="#_x0000_t202" style="position:absolute;left:0;text-align:left;margin-left:20.15pt;margin-top:73.6pt;width:77.2pt;height:40.7pt;z-index:-251639808;mso-wrap-distance-left:20.15pt;mso-wrap-distance-right:251.1pt;mso-wrap-distance-bottom:7.2pt;mso-position-horizontal-relative:margin" filled="f" stroked="f">
            <v:textbox style="mso-fit-shape-to-text:t" inset="0,0,0,0">
              <w:txbxContent>
                <w:p w:rsidR="00B22606" w:rsidRDefault="004F4E0E" w:rsidP="004F4E0E">
                  <w:pPr>
                    <w:pStyle w:val="190"/>
                    <w:shd w:val="clear" w:color="auto" w:fill="000000"/>
                    <w:jc w:val="left"/>
                  </w:pPr>
                  <w:r>
                    <w:rPr>
                      <w:rStyle w:val="19Exact0"/>
                    </w:rPr>
                    <w:t>Уровень чувс</w:t>
                  </w:r>
                  <w:r w:rsidR="00B22606">
                    <w:rPr>
                      <w:rStyle w:val="19Exact0"/>
                    </w:rPr>
                    <w:t>твит</w:t>
                  </w:r>
                  <w:r w:rsidR="00B22606">
                    <w:rPr>
                      <w:rStyle w:val="19Exact0"/>
                    </w:rPr>
                    <w:br/>
                    <w:t>Фа б р и ч .настройки</w:t>
                  </w:r>
                  <w:r w:rsidR="00B22606">
                    <w:rPr>
                      <w:rStyle w:val="19Exact0"/>
                    </w:rPr>
                    <w:br/>
                    <w:t>Настр .Частоты: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6" type="#_x0000_t202" style="position:absolute;left:0;text-align:left;margin-left:129.95pt;margin-top:73.6pt;width:77.2pt;height:40.7pt;z-index:-251638784;mso-wrap-distance-left:129.95pt;mso-wrap-distance-right:141.3pt;mso-wrap-distance-bottom:7.2pt;mso-position-horizontal-relative:margin" filled="f" stroked="f">
            <v:textbox style="mso-fit-shape-to-text:t" inset="0,0,0,0">
              <w:txbxContent>
                <w:p w:rsidR="00B22606" w:rsidRDefault="004F4E0E" w:rsidP="004F4E0E">
                  <w:pPr>
                    <w:pStyle w:val="190"/>
                    <w:shd w:val="clear" w:color="auto" w:fill="000000"/>
                    <w:jc w:val="left"/>
                  </w:pPr>
                  <w:r>
                    <w:rPr>
                      <w:rStyle w:val="19Exact0"/>
                    </w:rPr>
                    <w:t>Уровень чувствит</w:t>
                  </w:r>
                  <w:r>
                    <w:rPr>
                      <w:rStyle w:val="19Exact0"/>
                    </w:rPr>
                    <w:br/>
                    <w:t>Фабри</w:t>
                  </w:r>
                  <w:r w:rsidR="00B22606">
                    <w:rPr>
                      <w:rStyle w:val="19Exact0"/>
                    </w:rPr>
                    <w:t>ч .настройки</w:t>
                  </w:r>
                  <w:r w:rsidR="00B22606">
                    <w:rPr>
                      <w:rStyle w:val="19Exact0"/>
                    </w:rPr>
                    <w:br/>
                    <w:t>Настр .Частоты: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7" type="#_x0000_t202" style="position:absolute;left:0;text-align:left;margin-left:240.1pt;margin-top:73.6pt;width:77.05pt;height:40.7pt;z-index:-251637760;mso-wrap-distance-left:240.1pt;mso-wrap-distance-right:31.3pt;mso-wrap-distance-bottom:7.2pt;mso-position-horizontal-relative:margin" filled="f" stroked="f">
            <v:textbox style="mso-fit-shape-to-text:t" inset="0,0,0,0">
              <w:txbxContent>
                <w:p w:rsidR="00B22606" w:rsidRDefault="004F4E0E" w:rsidP="004F4E0E">
                  <w:pPr>
                    <w:pStyle w:val="190"/>
                    <w:shd w:val="clear" w:color="auto" w:fill="000000"/>
                    <w:jc w:val="left"/>
                  </w:pPr>
                  <w:r>
                    <w:rPr>
                      <w:rStyle w:val="19Exact0"/>
                    </w:rPr>
                    <w:t>Уровень чувствит</w:t>
                  </w:r>
                  <w:r>
                    <w:rPr>
                      <w:rStyle w:val="19Exact0"/>
                    </w:rPr>
                    <w:br/>
                    <w:t>Фабри</w:t>
                  </w:r>
                  <w:r w:rsidR="00B22606">
                    <w:rPr>
                      <w:rStyle w:val="19Exact0"/>
                    </w:rPr>
                    <w:t>ч .настройки</w:t>
                  </w:r>
                  <w:r w:rsidR="00B22606">
                    <w:rPr>
                      <w:rStyle w:val="19Exact0"/>
                    </w:rPr>
                    <w:br/>
                    <w:t>Настр .Частоты: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8" type="#_x0000_t202" style="position:absolute;left:0;text-align:left;margin-left:54pt;margin-top:121.5pt;width:9.55pt;height:22.15pt;z-index:-251636736;mso-wrap-distance-left:54pt;mso-wrap-distance-right:100.6pt;mso-wrap-distance-bottom:2.8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200"/>
                    <w:shd w:val="clear" w:color="auto" w:fill="auto"/>
                    <w:spacing w:line="200" w:lineRule="exact"/>
                  </w:pPr>
                  <w: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9" type="#_x0000_t202" style="position:absolute;left:0;text-align:left;margin-left:164.15pt;margin-top:120.85pt;width:9.35pt;height:27.05pt;z-index:-251635712;mso-wrap-distance-left:5pt;mso-wrap-distance-right:100.6pt;mso-wrap-distance-bottom:5.45pt;mso-position-horizontal-relative:margin" filled="f" stroked="f">
            <v:textbox style="mso-fit-shape-to-text:t" inset="0,0,0,0">
              <w:txbxContent>
                <w:p w:rsidR="00B22606" w:rsidRDefault="00B22606">
                  <w:pPr>
                    <w:pStyle w:val="210"/>
                    <w:shd w:val="clear" w:color="auto" w:fill="auto"/>
                    <w:spacing w:line="4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00" type="#_x0000_t202" style="position:absolute;left:0;text-align:left;margin-left:274.15pt;margin-top:120.85pt;width:9.55pt;height:27.05pt;z-index:-251634688;mso-wrap-distance-left:54.35pt;mso-wrap-distance-right:64.8pt;mso-position-horizontal-relative:margin" filled="f" stroked="f">
            <v:textbox style="mso-fit-shape-to-text:t" inset="0,0,0,0">
              <w:txbxContent>
                <w:p w:rsidR="00B22606" w:rsidRPr="004F4E0E" w:rsidRDefault="00B22606">
                  <w:pPr>
                    <w:pStyle w:val="210"/>
                    <w:shd w:val="clear" w:color="auto" w:fill="auto"/>
                    <w:spacing w:line="48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01" type="#_x0000_t75" style="position:absolute;left:0;text-align:left;margin-left:16.9pt;margin-top:146.5pt;width:84pt;height:60pt;z-index:-251633664;mso-wrap-distance-left:16.9pt;mso-wrap-distance-right:29.15pt;mso-position-horizontal-relative:margin" wrapcoords="0 0 21600 0 21600 21600 0 21600 0 0">
            <v:imagedata r:id="rId62" o:title="image31"/>
            <w10:wrap type="topAndBottom" anchorx="margin"/>
          </v:shape>
        </w:pict>
      </w:r>
      <w:r>
        <w:pict>
          <v:shape id="_x0000_s1102" type="#_x0000_t202" style="position:absolute;left:0;text-align:left;margin-left:130.15pt;margin-top:151.95pt;width:77.75pt;height:28.9pt;z-index:-251632640;mso-wrap-distance-left:5pt;mso-wrap-distance-right:29pt;mso-wrap-distance-bottom:25.45pt;mso-position-horizontal-relative:margin" fillcolor="#303883" stroked="f">
            <v:textbox style="mso-fit-shape-to-text:t" inset="0,0,0,0">
              <w:txbxContent>
                <w:p w:rsidR="00B22606" w:rsidRDefault="00B22606">
                  <w:pPr>
                    <w:pStyle w:val="190"/>
                    <w:shd w:val="clear" w:color="auto" w:fill="000000"/>
                    <w:spacing w:line="210" w:lineRule="exact"/>
                    <w:jc w:val="left"/>
                  </w:pPr>
                  <w:r>
                    <w:rPr>
                      <w:rStyle w:val="19Exact1"/>
                    </w:rPr>
                    <w:t>Поменять паро</w:t>
                  </w:r>
                  <w:r>
                    <w:rPr>
                      <w:rStyle w:val="19Exact0"/>
                    </w:rPr>
                    <w:t xml:space="preserve">ль </w:t>
                  </w:r>
                  <w:r>
                    <w:rPr>
                      <w:rStyle w:val="19Exact2"/>
                    </w:rPr>
                    <w:t>:</w:t>
                  </w:r>
                </w:p>
                <w:p w:rsidR="00B22606" w:rsidRDefault="00B22606"/>
              </w:txbxContent>
            </v:textbox>
            <w10:wrap type="topAndBottom" anchorx="margin"/>
          </v:shape>
        </w:pict>
      </w:r>
      <w:r>
        <w:pict>
          <v:shape id="_x0000_s1103" type="#_x0000_t202" style="position:absolute;left:0;text-align:left;margin-left:236.9pt;margin-top:146.9pt;width:84.25pt;height:.05pt;z-index:-251631616;mso-wrap-distance-left:5pt;mso-wrap-distance-right:27.3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69"/>
                    <w:gridCol w:w="616"/>
                  </w:tblGrid>
                  <w:tr w:rsidR="00B22606">
                    <w:trPr>
                      <w:trHeight w:hRule="exact" w:val="346"/>
                      <w:jc w:val="center"/>
                    </w:trPr>
                    <w:tc>
                      <w:tcPr>
                        <w:tcW w:w="16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22606" w:rsidRDefault="00B22606">
                        <w:pPr>
                          <w:pStyle w:val="5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5105pt1pt60"/>
                            <w:lang w:val="en-US" w:eastAsia="en-US" w:bidi="en-US"/>
                          </w:rPr>
                          <w:t xml:space="preserve">Bio </w:t>
                        </w:r>
                        <w:r>
                          <w:rPr>
                            <w:rStyle w:val="5105pt1pt60"/>
                          </w:rPr>
                          <w:t>менять пароль :|</w:t>
                        </w:r>
                      </w:p>
                    </w:tc>
                  </w:tr>
                  <w:tr w:rsidR="00B22606">
                    <w:trPr>
                      <w:trHeight w:hRule="exact" w:val="842"/>
                      <w:jc w:val="center"/>
                    </w:trPr>
                    <w:tc>
                      <w:tcPr>
                        <w:tcW w:w="1069" w:type="dxa"/>
                        <w:shd w:val="clear" w:color="auto" w:fill="000000"/>
                      </w:tcPr>
                      <w:p w:rsidR="00B22606" w:rsidRDefault="00B22606">
                        <w:pPr>
                          <w:pStyle w:val="5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5105pt1pt600"/>
                          </w:rPr>
                          <w:t>Настр .громи</w:t>
                        </w:r>
                      </w:p>
                    </w:tc>
                    <w:tc>
                      <w:tcPr>
                        <w:tcW w:w="616" w:type="dxa"/>
                        <w:shd w:val="clear" w:color="auto" w:fill="000000"/>
                      </w:tcPr>
                      <w:p w:rsidR="00B22606" w:rsidRDefault="00B22606">
                        <w:pPr>
                          <w:pStyle w:val="50"/>
                          <w:shd w:val="clear" w:color="auto" w:fill="auto"/>
                          <w:spacing w:before="0" w:line="210" w:lineRule="exact"/>
                          <w:ind w:firstLine="0"/>
                          <w:jc w:val="right"/>
                        </w:pPr>
                        <w:r>
                          <w:rPr>
                            <w:rStyle w:val="5105pt1pt601"/>
                          </w:rPr>
                          <w:t>10</w:t>
                        </w:r>
                      </w:p>
                    </w:tc>
                  </w:tr>
                </w:tbl>
                <w:p w:rsidR="00B22606" w:rsidRDefault="00B226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B22606">
        <w:t>12. Нажимайте поочередно кнопки «Операции», «Выбрать» и «Установки»,</w:t>
      </w:r>
      <w:r w:rsidR="00B22606">
        <w:br/>
        <w:t>чтобы выполнить установку каждого параметра, как показано на</w:t>
      </w:r>
      <w:r w:rsidR="00B22606">
        <w:br/>
        <w:t>рисунках ниже:</w:t>
      </w:r>
    </w:p>
    <w:p w:rsidR="003310D8" w:rsidRDefault="00B22606">
      <w:pPr>
        <w:pStyle w:val="231"/>
        <w:shd w:val="clear" w:color="auto" w:fill="auto"/>
        <w:spacing w:after="324" w:line="360" w:lineRule="exact"/>
        <w:ind w:left="260"/>
      </w:pPr>
      <w:r>
        <w:t>I</w:t>
      </w:r>
    </w:p>
    <w:p w:rsidR="003310D8" w:rsidRDefault="00B22606">
      <w:pPr>
        <w:pStyle w:val="190"/>
        <w:shd w:val="clear" w:color="auto" w:fill="000000"/>
        <w:spacing w:after="57" w:line="210" w:lineRule="exact"/>
        <w:ind w:left="260"/>
        <w:jc w:val="center"/>
      </w:pPr>
      <w:r>
        <w:rPr>
          <w:rStyle w:val="191"/>
        </w:rPr>
        <w:t>Поменять пароль :</w:t>
      </w:r>
    </w:p>
    <w:p w:rsidR="003310D8" w:rsidRDefault="00B22606">
      <w:pPr>
        <w:pStyle w:val="241"/>
        <w:shd w:val="clear" w:color="auto" w:fill="000000"/>
        <w:spacing w:before="0" w:line="340" w:lineRule="exact"/>
        <w:ind w:left="260"/>
      </w:pPr>
      <w:r>
        <w:rPr>
          <w:rStyle w:val="24Arial17pt"/>
        </w:rPr>
        <w:t>I</w:t>
      </w:r>
      <w:r>
        <w:rPr>
          <w:rStyle w:val="24Consolas10pt"/>
        </w:rPr>
        <w:t xml:space="preserve"> </w:t>
      </w:r>
      <w:r>
        <w:rPr>
          <w:rStyle w:val="242"/>
        </w:rPr>
        <w:t>0</w:t>
      </w:r>
      <w:r>
        <w:rPr>
          <w:rStyle w:val="24Consolas10pt"/>
        </w:rPr>
        <w:t xml:space="preserve"> </w:t>
      </w:r>
      <w:r>
        <w:rPr>
          <w:rStyle w:val="242"/>
        </w:rPr>
        <w:t>0</w:t>
      </w:r>
      <w:r>
        <w:rPr>
          <w:rStyle w:val="24Consolas10pt"/>
        </w:rPr>
        <w:t xml:space="preserve"> </w:t>
      </w:r>
      <w:r>
        <w:rPr>
          <w:rStyle w:val="242"/>
        </w:rPr>
        <w:t>0</w:t>
      </w:r>
      <w:r>
        <w:br w:type="page"/>
      </w:r>
    </w:p>
    <w:p w:rsidR="003310D8" w:rsidRDefault="00B22606">
      <w:pPr>
        <w:pStyle w:val="180"/>
        <w:shd w:val="clear" w:color="auto" w:fill="000000"/>
        <w:tabs>
          <w:tab w:val="left" w:pos="591"/>
        </w:tabs>
        <w:spacing w:after="374" w:line="280" w:lineRule="exact"/>
        <w:ind w:left="140"/>
      </w:pPr>
      <w:r>
        <w:rPr>
          <w:rStyle w:val="181"/>
          <w:b/>
          <w:bCs/>
        </w:rPr>
        <w:lastRenderedPageBreak/>
        <w:t>С.</w:t>
      </w:r>
      <w:r>
        <w:rPr>
          <w:rStyle w:val="181"/>
          <w:b/>
          <w:bCs/>
        </w:rPr>
        <w:tab/>
        <w:t>Быстрая настройка</w:t>
      </w:r>
    </w:p>
    <w:p w:rsidR="003310D8" w:rsidRDefault="00B22606">
      <w:pPr>
        <w:pStyle w:val="50"/>
        <w:shd w:val="clear" w:color="auto" w:fill="auto"/>
        <w:spacing w:before="0" w:after="433" w:line="238" w:lineRule="exact"/>
        <w:ind w:left="240" w:right="1020" w:hanging="240"/>
        <w:jc w:val="left"/>
      </w:pPr>
      <w:r>
        <w:t xml:space="preserve">1. Нажмите кнопку </w:t>
      </w:r>
      <w:r w:rsidRPr="00B22606">
        <w:rPr>
          <w:lang w:eastAsia="en-US" w:bidi="en-US"/>
        </w:rPr>
        <w:t>«</w:t>
      </w:r>
      <w:r>
        <w:rPr>
          <w:lang w:val="en-US" w:eastAsia="en-US" w:bidi="en-US"/>
        </w:rPr>
        <w:t>QSS</w:t>
      </w:r>
      <w:r w:rsidRPr="00B22606">
        <w:rPr>
          <w:lang w:eastAsia="en-US" w:bidi="en-US"/>
        </w:rPr>
        <w:t xml:space="preserve">» </w:t>
      </w:r>
      <w:r>
        <w:t>для перехода в режим ввода пароля,</w:t>
      </w:r>
      <w:r>
        <w:br/>
        <w:t>как на рисунке:</w:t>
      </w:r>
    </w:p>
    <w:p w:rsidR="003310D8" w:rsidRDefault="00486926">
      <w:pPr>
        <w:framePr w:h="1872" w:hSpace="1598" w:wrap="notBeside" w:vAnchor="text" w:hAnchor="text" w:x="1599" w:y="1"/>
        <w:jc w:val="center"/>
        <w:rPr>
          <w:sz w:val="2"/>
          <w:szCs w:val="2"/>
        </w:rPr>
      </w:pPr>
      <w:r>
        <w:pict>
          <v:shape id="_x0000_i1031" type="#_x0000_t75" style="width:131.85pt;height:93.5pt">
            <v:imagedata r:id="rId63" r:href="rId64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B22606">
      <w:pPr>
        <w:pStyle w:val="50"/>
        <w:shd w:val="clear" w:color="auto" w:fill="auto"/>
        <w:spacing w:before="856" w:after="1056" w:line="230" w:lineRule="exact"/>
        <w:ind w:left="240" w:hanging="240"/>
        <w:jc w:val="left"/>
      </w:pPr>
      <w:r>
        <w:t>2. Нажмите кнопку «Подтвердить», чтобы перейти в режим автоматической</w:t>
      </w:r>
      <w:r>
        <w:br/>
        <w:t>настройки чувствительности, как показано на рисунке:</w:t>
      </w:r>
    </w:p>
    <w:p w:rsidR="003310D8" w:rsidRDefault="00B22606">
      <w:pPr>
        <w:pStyle w:val="251"/>
        <w:shd w:val="clear" w:color="auto" w:fill="000000"/>
        <w:spacing w:before="0"/>
        <w:ind w:left="1040"/>
        <w:sectPr w:rsidR="003310D8">
          <w:type w:val="continuous"/>
          <w:pgSz w:w="8612" w:h="12514"/>
          <w:pgMar w:top="1041" w:right="857" w:bottom="1248" w:left="786" w:header="0" w:footer="3" w:gutter="0"/>
          <w:cols w:space="720"/>
          <w:noEndnote/>
          <w:docGrid w:linePitch="360"/>
        </w:sectPr>
      </w:pPr>
      <w:r>
        <w:rPr>
          <w:rStyle w:val="252"/>
          <w:b/>
          <w:bCs/>
        </w:rPr>
        <w:t>Авто настройка</w:t>
      </w:r>
      <w:r>
        <w:rPr>
          <w:rStyle w:val="252"/>
          <w:b/>
          <w:bCs/>
        </w:rPr>
        <w:br/>
        <w:t>чувствительности</w:t>
      </w:r>
    </w:p>
    <w:p w:rsidR="003310D8" w:rsidRDefault="00B22606">
      <w:pPr>
        <w:pStyle w:val="25"/>
        <w:keepNext/>
        <w:keepLines/>
        <w:shd w:val="clear" w:color="auto" w:fill="000000"/>
        <w:spacing w:after="0" w:line="360" w:lineRule="exact"/>
        <w:jc w:val="right"/>
        <w:sectPr w:rsidR="003310D8">
          <w:headerReference w:type="even" r:id="rId65"/>
          <w:footerReference w:type="even" r:id="rId66"/>
          <w:footerReference w:type="default" r:id="rId67"/>
          <w:pgSz w:w="8612" w:h="12514"/>
          <w:pgMar w:top="1041" w:right="857" w:bottom="1248" w:left="786" w:header="0" w:footer="3" w:gutter="0"/>
          <w:cols w:space="720"/>
          <w:noEndnote/>
          <w:docGrid w:linePitch="360"/>
        </w:sectPr>
      </w:pPr>
      <w:bookmarkStart w:id="14" w:name="bookmark14"/>
      <w:r>
        <w:rPr>
          <w:rStyle w:val="20pt"/>
        </w:rPr>
        <w:lastRenderedPageBreak/>
        <w:t>Параллельное использование</w:t>
      </w:r>
      <w:bookmarkEnd w:id="14"/>
    </w:p>
    <w:p w:rsidR="003310D8" w:rsidRDefault="00D524E2">
      <w:pPr>
        <w:rPr>
          <w:sz w:val="2"/>
          <w:szCs w:val="2"/>
        </w:rPr>
      </w:pPr>
      <w:r w:rsidRPr="00D524E2">
        <w:pict>
          <v:shape id="_x0000_s1121" type="#_x0000_t202" style="width:430.6pt;height:42.1pt;mso-position-horizontal-relative:char;mso-position-vertical-relative:line" filled="f" stroked="f">
            <v:textbox inset="0,0,0,0">
              <w:txbxContent>
                <w:p w:rsidR="00B22606" w:rsidRDefault="00B22606"/>
              </w:txbxContent>
            </v:textbox>
            <w10:wrap type="none"/>
            <w10:anchorlock/>
          </v:shape>
        </w:pict>
      </w:r>
      <w:r w:rsidR="00B22606">
        <w:t xml:space="preserve"> </w:t>
      </w: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3310D8" w:rsidRDefault="00D524E2">
      <w:pPr>
        <w:spacing w:line="360" w:lineRule="exact"/>
      </w:pPr>
      <w:r>
        <w:lastRenderedPageBreak/>
        <w:pict>
          <v:shape id="_x0000_s1108" type="#_x0000_t202" style="position:absolute;margin-left:39.1pt;margin-top:214.75pt;width:21.4pt;height:239.95pt;z-index:251639808;mso-wrap-distance-left:5pt;mso-wrap-distance-right:5pt;mso-position-horizontal-relative:margin" filled="f" stroked="f">
            <v:textbox style="layout-flow:vertical" inset="0,0,0,0">
              <w:txbxContent>
                <w:p w:rsidR="00B22606" w:rsidRDefault="00B22606">
                  <w:pPr>
                    <w:pStyle w:val="a8"/>
                    <w:shd w:val="clear" w:color="auto" w:fill="auto"/>
                  </w:pPr>
                  <w:r>
                    <w:t>Работа бок о бок, регулирование различные частоты.</w:t>
                  </w:r>
                  <w:r>
                    <w:br/>
                    <w:t>В противном случае, друг же частота помехи.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305.3pt;margin-top:179.8pt;width:23.8pt;height:46.1pt;z-index:251641856;mso-wrap-distance-left:5pt;mso-wrap-distance-right:5pt;mso-position-horizontal-relative:margin" filled="f" stroked="f">
            <v:textbox style="layout-flow:vertical" inset="0,0,0,0">
              <w:txbxContent>
                <w:p w:rsidR="00B22606" w:rsidRDefault="00B22606">
                  <w:pPr>
                    <w:pStyle w:val="42"/>
                    <w:shd w:val="clear" w:color="auto" w:fill="000000"/>
                  </w:pPr>
                  <w:r>
                    <w:rPr>
                      <w:rStyle w:val="4Exact3"/>
                      <w:b/>
                      <w:bCs/>
                    </w:rPr>
                    <w:t>Уровень ч/8ст</w:t>
                  </w:r>
                  <w:r>
                    <w:rPr>
                      <w:rStyle w:val="4Exact3"/>
                      <w:b/>
                      <w:bCs/>
                      <w:lang w:val="en-US" w:eastAsia="en-US" w:bidi="en-US"/>
                    </w:rPr>
                    <w:t>s</w:t>
                  </w:r>
                  <w:r>
                    <w:rPr>
                      <w:rStyle w:val="4Exact3"/>
                      <w:b/>
                      <w:bCs/>
                    </w:rPr>
                    <w:t>ит</w:t>
                  </w:r>
                  <w:r>
                    <w:rPr>
                      <w:rStyle w:val="4Exact3"/>
                      <w:b/>
                      <w:bCs/>
                    </w:rPr>
                    <w:br/>
                  </w:r>
                  <w:r>
                    <w:rPr>
                      <w:rStyle w:val="4ArialNarrow6pt100Exact"/>
                    </w:rPr>
                    <w:t>оз</w:t>
                  </w:r>
                  <w:r>
                    <w:rPr>
                      <w:rStyle w:val="4ArialNarrow6pt100Exact"/>
                      <w:lang w:val="en-US" w:eastAsia="en-US" w:bidi="en-US"/>
                    </w:rPr>
                    <w:t>t</w:t>
                  </w:r>
                  <w:r>
                    <w:rPr>
                      <w:rStyle w:val="4ArialNarrow6pt100Exact"/>
                    </w:rPr>
                    <w:t>ри</w:t>
                  </w:r>
                  <w:r>
                    <w:rPr>
                      <w:rStyle w:val="4ArialNarrow6pt100Exact0"/>
                    </w:rPr>
                    <w:t>i</w:t>
                  </w:r>
                  <w:r w:rsidRPr="00B22606">
                    <w:rPr>
                      <w:rStyle w:val="4ArialNarrow6pt100Exact0"/>
                      <w:lang w:val="ru-RU"/>
                    </w:rPr>
                    <w:t xml:space="preserve"> </w:t>
                  </w:r>
                  <w:r>
                    <w:rPr>
                      <w:rStyle w:val="4Exact3"/>
                      <w:b/>
                      <w:bCs/>
                    </w:rPr>
                    <w:t>.нгстр;мк»</w:t>
                  </w:r>
                  <w:r>
                    <w:rPr>
                      <w:rStyle w:val="4Exact3"/>
                      <w:b/>
                      <w:bCs/>
                    </w:rPr>
                    <w:br/>
                    <w:t>Нзстр .Чз:то</w:t>
                  </w:r>
                  <w:r>
                    <w:rPr>
                      <w:rStyle w:val="4Exact3"/>
                      <w:b/>
                      <w:bCs/>
                      <w:vertAlign w:val="superscript"/>
                    </w:rPr>
                    <w:t>т</w:t>
                  </w:r>
                  <w:r>
                    <w:rPr>
                      <w:rStyle w:val="4Exact3"/>
                      <w:b/>
                      <w:bCs/>
                    </w:rPr>
                    <w:t>ы: 1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75" style="position:absolute;margin-left:76pt;margin-top:0;width:288.5pt;height:468.95pt;z-index:-251671552;mso-wrap-distance-left:5pt;mso-wrap-distance-right:5pt;mso-position-horizontal-relative:margin" wrapcoords="0 0">
            <v:imagedata r:id="rId68" o:title="image33"/>
            <w10:wrap anchorx="margin"/>
          </v:shape>
        </w:pict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74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195" w:bottom="130" w:left="195" w:header="0" w:footer="3" w:gutter="0"/>
          <w:cols w:space="720"/>
          <w:noEndnote/>
          <w:docGrid w:linePitch="360"/>
        </w:sectPr>
      </w:pPr>
    </w:p>
    <w:p w:rsidR="003310D8" w:rsidRDefault="003310D8">
      <w:pPr>
        <w:spacing w:line="240" w:lineRule="exact"/>
        <w:rPr>
          <w:sz w:val="19"/>
          <w:szCs w:val="19"/>
        </w:rPr>
      </w:pPr>
    </w:p>
    <w:p w:rsidR="003310D8" w:rsidRDefault="003310D8">
      <w:pPr>
        <w:spacing w:before="87" w:after="87" w:line="240" w:lineRule="exact"/>
        <w:rPr>
          <w:sz w:val="19"/>
          <w:szCs w:val="19"/>
        </w:rPr>
      </w:pPr>
    </w:p>
    <w:p w:rsidR="003310D8" w:rsidRDefault="003310D8">
      <w:pPr>
        <w:rPr>
          <w:sz w:val="2"/>
          <w:szCs w:val="2"/>
        </w:rPr>
        <w:sectPr w:rsidR="003310D8">
          <w:pgSz w:w="8612" w:h="12514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3310D8" w:rsidRDefault="00D524E2" w:rsidP="004F4E0E">
      <w:pPr>
        <w:tabs>
          <w:tab w:val="center" w:pos="4111"/>
          <w:tab w:val="left" w:pos="5461"/>
        </w:tabs>
        <w:spacing w:line="360" w:lineRule="exact"/>
      </w:pPr>
      <w:r>
        <w:lastRenderedPageBreak/>
        <w:pict>
          <v:shape id="_x0000_s1111" type="#_x0000_t202" style="position:absolute;margin-left:34.4pt;margin-top:.1pt;width:186.85pt;height:19.4pt;z-index:251642880;mso-wrap-distance-left:5pt;mso-wrap-distance-right:5pt;mso-position-horizontal-relative:margin" fillcolor="#175169" stroked="f">
            <v:textbox style="mso-fit-shape-to-text:t" inset="0,0,0,0">
              <w:txbxContent>
                <w:p w:rsidR="00B22606" w:rsidRDefault="00B22606">
                  <w:pPr>
                    <w:pStyle w:val="231"/>
                    <w:shd w:val="clear" w:color="auto" w:fill="000000"/>
                    <w:spacing w:after="0" w:line="360" w:lineRule="exact"/>
                    <w:jc w:val="left"/>
                  </w:pPr>
                  <w:r>
                    <w:rPr>
                      <w:rStyle w:val="23Exact0"/>
                    </w:rPr>
                    <w:t>Монтаж относящиеся к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75" style="position:absolute;margin-left:55.25pt;margin-top:79.2pt;width:319.7pt;height:425.75pt;z-index:-251670528;mso-wrap-distance-left:5pt;mso-wrap-distance-right:5pt;mso-position-horizontal-relative:margin" wrapcoords="0 0">
            <v:imagedata r:id="rId69" o:title="image34"/>
            <w10:wrap anchorx="margin"/>
          </v:shape>
        </w:pict>
      </w:r>
      <w:r w:rsidR="004F4E0E">
        <w:tab/>
      </w: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0" w:lineRule="exact"/>
      </w:pPr>
    </w:p>
    <w:p w:rsidR="003310D8" w:rsidRDefault="003310D8">
      <w:pPr>
        <w:spacing w:line="366" w:lineRule="exact"/>
      </w:pPr>
    </w:p>
    <w:p w:rsidR="003310D8" w:rsidRDefault="003310D8">
      <w:pPr>
        <w:rPr>
          <w:sz w:val="2"/>
          <w:szCs w:val="2"/>
        </w:rPr>
        <w:sectPr w:rsidR="003310D8">
          <w:type w:val="continuous"/>
          <w:pgSz w:w="8612" w:h="12514"/>
          <w:pgMar w:top="130" w:right="146" w:bottom="130" w:left="146" w:header="0" w:footer="3" w:gutter="0"/>
          <w:cols w:space="720"/>
          <w:noEndnote/>
          <w:docGrid w:linePitch="360"/>
        </w:sectPr>
      </w:pPr>
    </w:p>
    <w:p w:rsidR="003310D8" w:rsidRDefault="00B22606">
      <w:pPr>
        <w:pStyle w:val="25"/>
        <w:keepNext/>
        <w:keepLines/>
        <w:shd w:val="clear" w:color="auto" w:fill="000000"/>
        <w:spacing w:after="848" w:line="360" w:lineRule="exact"/>
        <w:jc w:val="right"/>
      </w:pPr>
      <w:bookmarkStart w:id="15" w:name="bookmark15"/>
      <w:r>
        <w:rPr>
          <w:rStyle w:val="20pt"/>
        </w:rPr>
        <w:lastRenderedPageBreak/>
        <w:t>Устранение неисправностей</w:t>
      </w:r>
      <w:bookmarkEnd w:id="15"/>
    </w:p>
    <w:p w:rsidR="003310D8" w:rsidRDefault="00B22606">
      <w:pPr>
        <w:pStyle w:val="40"/>
        <w:shd w:val="clear" w:color="auto" w:fill="000000"/>
        <w:spacing w:after="115" w:line="240" w:lineRule="exact"/>
        <w:ind w:left="180"/>
        <w:jc w:val="left"/>
      </w:pPr>
      <w:r>
        <w:rPr>
          <w:rStyle w:val="41"/>
        </w:rPr>
        <w:t>(1)</w:t>
      </w:r>
    </w:p>
    <w:p w:rsidR="003310D8" w:rsidRDefault="00B22606">
      <w:pPr>
        <w:pStyle w:val="321"/>
        <w:keepNext/>
        <w:keepLines/>
        <w:shd w:val="clear" w:color="auto" w:fill="auto"/>
        <w:spacing w:before="0"/>
      </w:pPr>
      <w:bookmarkStart w:id="16" w:name="bookmark16"/>
      <w:r>
        <w:t>Признаки неисправности:</w:t>
      </w:r>
      <w:bookmarkEnd w:id="16"/>
    </w:p>
    <w:p w:rsidR="003310D8" w:rsidRDefault="00B22606">
      <w:pPr>
        <w:pStyle w:val="70"/>
        <w:shd w:val="clear" w:color="auto" w:fill="auto"/>
        <w:spacing w:before="0" w:after="183" w:line="184" w:lineRule="exact"/>
        <w:ind w:firstLine="0"/>
      </w:pPr>
      <w:r>
        <w:t xml:space="preserve">После включения питания арочного детектора не горят </w:t>
      </w:r>
      <w:r>
        <w:rPr>
          <w:lang w:val="en-US" w:eastAsia="en-US" w:bidi="en-US"/>
        </w:rPr>
        <w:t>LED</w:t>
      </w:r>
      <w:r w:rsidRPr="00B22606">
        <w:rPr>
          <w:lang w:eastAsia="en-US" w:bidi="en-US"/>
        </w:rPr>
        <w:t xml:space="preserve"> </w:t>
      </w:r>
      <w:r>
        <w:t>индикаторы и не светится</w:t>
      </w:r>
      <w:r>
        <w:br/>
        <w:t>цифровое табло. Нет реакции на нажатие кнопок.</w:t>
      </w:r>
    </w:p>
    <w:p w:rsidR="003310D8" w:rsidRDefault="00B22606">
      <w:pPr>
        <w:pStyle w:val="321"/>
        <w:keepNext/>
        <w:keepLines/>
        <w:shd w:val="clear" w:color="auto" w:fill="auto"/>
        <w:spacing w:before="0" w:line="180" w:lineRule="exact"/>
      </w:pPr>
      <w:bookmarkStart w:id="17" w:name="bookmark17"/>
      <w:r>
        <w:t>Возможные причины неисправности:</w:t>
      </w:r>
      <w:bookmarkEnd w:id="17"/>
    </w:p>
    <w:p w:rsidR="003310D8" w:rsidRDefault="00B22606">
      <w:pPr>
        <w:pStyle w:val="70"/>
        <w:numPr>
          <w:ilvl w:val="0"/>
          <w:numId w:val="16"/>
        </w:numPr>
        <w:shd w:val="clear" w:color="auto" w:fill="auto"/>
        <w:tabs>
          <w:tab w:val="left" w:pos="301"/>
        </w:tabs>
        <w:spacing w:before="0" w:after="0" w:line="180" w:lineRule="exact"/>
        <w:ind w:left="280"/>
      </w:pPr>
      <w:r>
        <w:t>Необходимо подключить разъемы боковых панелей в соответствующие гнезда блока</w:t>
      </w:r>
      <w:r>
        <w:br/>
        <w:t>управления.</w:t>
      </w:r>
    </w:p>
    <w:p w:rsidR="003310D8" w:rsidRDefault="00B22606">
      <w:pPr>
        <w:pStyle w:val="70"/>
        <w:numPr>
          <w:ilvl w:val="0"/>
          <w:numId w:val="16"/>
        </w:numPr>
        <w:shd w:val="clear" w:color="auto" w:fill="auto"/>
        <w:tabs>
          <w:tab w:val="left" w:pos="315"/>
        </w:tabs>
        <w:spacing w:before="0" w:after="180" w:line="180" w:lineRule="exact"/>
        <w:ind w:firstLine="0"/>
        <w:jc w:val="both"/>
      </w:pPr>
      <w:r>
        <w:t>Перегорел предохранитель.</w:t>
      </w:r>
    </w:p>
    <w:p w:rsidR="003310D8" w:rsidRDefault="00B22606">
      <w:pPr>
        <w:pStyle w:val="321"/>
        <w:keepNext/>
        <w:keepLines/>
        <w:shd w:val="clear" w:color="auto" w:fill="auto"/>
        <w:spacing w:before="0" w:line="180" w:lineRule="exact"/>
      </w:pPr>
      <w:bookmarkStart w:id="18" w:name="bookmark18"/>
      <w:r>
        <w:t>Способы устранения неисправностей:</w:t>
      </w:r>
      <w:bookmarkEnd w:id="18"/>
    </w:p>
    <w:p w:rsidR="003310D8" w:rsidRDefault="00B22606">
      <w:pPr>
        <w:pStyle w:val="70"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180" w:lineRule="exact"/>
        <w:ind w:left="280"/>
      </w:pPr>
      <w:r>
        <w:t>Проверить правильность подключения разъемов боковых панелей к соответствующим</w:t>
      </w:r>
      <w:r>
        <w:br/>
        <w:t>гнездам блока.</w:t>
      </w:r>
    </w:p>
    <w:p w:rsidR="003310D8" w:rsidRDefault="00B22606">
      <w:pPr>
        <w:pStyle w:val="70"/>
        <w:numPr>
          <w:ilvl w:val="0"/>
          <w:numId w:val="17"/>
        </w:numPr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</w:pPr>
      <w:r>
        <w:t>Заменить предохранитель.</w:t>
      </w:r>
    </w:p>
    <w:p w:rsidR="003310D8" w:rsidRDefault="00486926">
      <w:pPr>
        <w:framePr w:h="331" w:wrap="notBeside" w:vAnchor="text" w:hAnchor="text" w:y="1"/>
        <w:rPr>
          <w:sz w:val="2"/>
          <w:szCs w:val="2"/>
        </w:rPr>
      </w:pPr>
      <w:r>
        <w:pict>
          <v:shape id="_x0000_i1032" type="#_x0000_t75" style="width:44.9pt;height:16.85pt">
            <v:imagedata r:id="rId70" r:href="rId71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B22606">
      <w:pPr>
        <w:pStyle w:val="321"/>
        <w:keepNext/>
        <w:keepLines/>
        <w:shd w:val="clear" w:color="auto" w:fill="auto"/>
        <w:spacing w:before="166" w:line="180" w:lineRule="exact"/>
      </w:pPr>
      <w:bookmarkStart w:id="19" w:name="bookmark19"/>
      <w:r>
        <w:t>Признаки неисправности:</w:t>
      </w:r>
      <w:bookmarkEnd w:id="19"/>
    </w:p>
    <w:p w:rsidR="003310D8" w:rsidRDefault="00B22606">
      <w:pPr>
        <w:pStyle w:val="70"/>
        <w:shd w:val="clear" w:color="auto" w:fill="auto"/>
        <w:spacing w:before="0" w:after="183" w:line="180" w:lineRule="exact"/>
        <w:ind w:firstLine="0"/>
      </w:pPr>
      <w:r>
        <w:t>При прохождении человека сквозь арку детектора не работает счетчик количества</w:t>
      </w:r>
      <w:r>
        <w:br/>
        <w:t>пройденных людей, тем не менее срабатывает сигнал тревоги.</w:t>
      </w:r>
    </w:p>
    <w:p w:rsidR="003310D8" w:rsidRDefault="00B22606">
      <w:pPr>
        <w:pStyle w:val="321"/>
        <w:keepNext/>
        <w:keepLines/>
        <w:shd w:val="clear" w:color="auto" w:fill="auto"/>
        <w:spacing w:before="0" w:line="176" w:lineRule="exact"/>
      </w:pPr>
      <w:bookmarkStart w:id="20" w:name="bookmark20"/>
      <w:r>
        <w:t>Возможные причины неисправности:</w:t>
      </w:r>
      <w:bookmarkEnd w:id="20"/>
    </w:p>
    <w:p w:rsidR="003310D8" w:rsidRDefault="00B22606">
      <w:pPr>
        <w:pStyle w:val="70"/>
        <w:numPr>
          <w:ilvl w:val="0"/>
          <w:numId w:val="18"/>
        </w:numPr>
        <w:shd w:val="clear" w:color="auto" w:fill="auto"/>
        <w:tabs>
          <w:tab w:val="left" w:pos="301"/>
        </w:tabs>
        <w:spacing w:before="0" w:after="0" w:line="176" w:lineRule="exact"/>
        <w:ind w:firstLine="0"/>
        <w:jc w:val="both"/>
      </w:pPr>
      <w:r>
        <w:t>Не подключены коммуникационные кабели в разъемы внутри главного устройства.</w:t>
      </w:r>
    </w:p>
    <w:p w:rsidR="003310D8" w:rsidRDefault="00B22606">
      <w:pPr>
        <w:pStyle w:val="70"/>
        <w:numPr>
          <w:ilvl w:val="0"/>
          <w:numId w:val="18"/>
        </w:numPr>
        <w:shd w:val="clear" w:color="auto" w:fill="auto"/>
        <w:tabs>
          <w:tab w:val="left" w:pos="315"/>
        </w:tabs>
        <w:spacing w:before="0" w:after="0" w:line="176" w:lineRule="exact"/>
        <w:ind w:firstLine="0"/>
      </w:pPr>
      <w:r>
        <w:t>Внешние кожухи двух инфракрасных датчиков, установленных на внутренней стороне</w:t>
      </w:r>
      <w:r>
        <w:br/>
        <w:t>арки детектора, закрыты посторонним предметом.</w:t>
      </w:r>
    </w:p>
    <w:p w:rsidR="003310D8" w:rsidRDefault="00B22606">
      <w:pPr>
        <w:pStyle w:val="70"/>
        <w:numPr>
          <w:ilvl w:val="0"/>
          <w:numId w:val="18"/>
        </w:numPr>
        <w:shd w:val="clear" w:color="auto" w:fill="auto"/>
        <w:tabs>
          <w:tab w:val="left" w:pos="315"/>
        </w:tabs>
        <w:spacing w:before="0" w:after="177" w:line="176" w:lineRule="exact"/>
        <w:ind w:right="860" w:firstLine="0"/>
      </w:pPr>
      <w:r>
        <w:t>Инфракрасные датчики, установленные на внутренней стороне арки детектора,</w:t>
      </w:r>
      <w:r>
        <w:br/>
        <w:t>не исправны.</w:t>
      </w:r>
    </w:p>
    <w:p w:rsidR="003310D8" w:rsidRDefault="00B22606">
      <w:pPr>
        <w:pStyle w:val="321"/>
        <w:keepNext/>
        <w:keepLines/>
        <w:shd w:val="clear" w:color="auto" w:fill="auto"/>
        <w:spacing w:before="0" w:line="180" w:lineRule="exact"/>
      </w:pPr>
      <w:bookmarkStart w:id="21" w:name="bookmark21"/>
      <w:r>
        <w:t>Способы устранения неисправностей:</w:t>
      </w:r>
      <w:bookmarkEnd w:id="21"/>
    </w:p>
    <w:p w:rsidR="003310D8" w:rsidRDefault="00B22606">
      <w:pPr>
        <w:pStyle w:val="7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180" w:lineRule="exact"/>
        <w:ind w:firstLine="0"/>
        <w:jc w:val="both"/>
      </w:pPr>
      <w:r>
        <w:t>Убедиться в надлежащем подсоединении коммуникационных кабелей.</w:t>
      </w:r>
    </w:p>
    <w:p w:rsidR="003310D8" w:rsidRDefault="00B22606">
      <w:pPr>
        <w:pStyle w:val="70"/>
        <w:numPr>
          <w:ilvl w:val="0"/>
          <w:numId w:val="19"/>
        </w:numPr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</w:pPr>
      <w:r>
        <w:t>Удалить с кожухов посторонние предметы.</w:t>
      </w:r>
    </w:p>
    <w:p w:rsidR="003310D8" w:rsidRDefault="00B22606">
      <w:pPr>
        <w:pStyle w:val="70"/>
        <w:numPr>
          <w:ilvl w:val="0"/>
          <w:numId w:val="19"/>
        </w:numPr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</w:pPr>
      <w:r>
        <w:t>Заменить инфракрасные датчики (либо обратиться к производителю с требованием ремонта).</w:t>
      </w:r>
    </w:p>
    <w:p w:rsidR="003310D8" w:rsidRDefault="00486926">
      <w:pPr>
        <w:framePr w:h="331" w:wrap="notBeside" w:vAnchor="text" w:hAnchor="text" w:y="1"/>
        <w:rPr>
          <w:sz w:val="2"/>
          <w:szCs w:val="2"/>
        </w:rPr>
      </w:pPr>
      <w:r>
        <w:pict>
          <v:shape id="_x0000_i1033" type="#_x0000_t75" style="width:43.95pt;height:16.85pt">
            <v:imagedata r:id="rId72" r:href="rId73"/>
          </v:shape>
        </w:pict>
      </w:r>
    </w:p>
    <w:p w:rsidR="003310D8" w:rsidRDefault="003310D8">
      <w:pPr>
        <w:rPr>
          <w:sz w:val="2"/>
          <w:szCs w:val="2"/>
        </w:rPr>
      </w:pPr>
    </w:p>
    <w:p w:rsidR="003310D8" w:rsidRDefault="00B22606">
      <w:pPr>
        <w:pStyle w:val="321"/>
        <w:keepNext/>
        <w:keepLines/>
        <w:shd w:val="clear" w:color="auto" w:fill="auto"/>
        <w:spacing w:before="166" w:line="180" w:lineRule="exact"/>
      </w:pPr>
      <w:bookmarkStart w:id="22" w:name="bookmark22"/>
      <w:r>
        <w:t>Признаки неисправности:</w:t>
      </w:r>
      <w:bookmarkEnd w:id="22"/>
    </w:p>
    <w:p w:rsidR="003310D8" w:rsidRDefault="00B22606">
      <w:pPr>
        <w:pStyle w:val="70"/>
        <w:shd w:val="clear" w:color="auto" w:fill="auto"/>
        <w:spacing w:before="0" w:after="177" w:line="180" w:lineRule="exact"/>
        <w:ind w:firstLine="0"/>
      </w:pPr>
      <w:r>
        <w:t>При прохождении человека сквозь арку детектора счетчик количества людей работает,</w:t>
      </w:r>
      <w:r>
        <w:br/>
        <w:t>однако сигнал тревоги не срабатывает.</w:t>
      </w:r>
    </w:p>
    <w:p w:rsidR="003310D8" w:rsidRDefault="00B22606">
      <w:pPr>
        <w:pStyle w:val="321"/>
        <w:keepNext/>
        <w:keepLines/>
        <w:shd w:val="clear" w:color="auto" w:fill="auto"/>
        <w:spacing w:before="0"/>
      </w:pPr>
      <w:bookmarkStart w:id="23" w:name="bookmark23"/>
      <w:r>
        <w:t>Возможные причины неисправности:</w:t>
      </w:r>
      <w:bookmarkEnd w:id="23"/>
    </w:p>
    <w:p w:rsidR="003310D8" w:rsidRDefault="00B22606">
      <w:pPr>
        <w:pStyle w:val="70"/>
        <w:numPr>
          <w:ilvl w:val="0"/>
          <w:numId w:val="20"/>
        </w:numPr>
        <w:shd w:val="clear" w:color="auto" w:fill="auto"/>
        <w:tabs>
          <w:tab w:val="left" w:pos="301"/>
        </w:tabs>
        <w:spacing w:before="0" w:after="0" w:line="184" w:lineRule="exact"/>
        <w:ind w:firstLine="0"/>
        <w:jc w:val="both"/>
      </w:pPr>
      <w:r>
        <w:t>Отсоединение кабелей из коммутационных гнезд или плохой контакт в гнездах.</w:t>
      </w:r>
    </w:p>
    <w:p w:rsidR="003310D8" w:rsidRDefault="00B22606">
      <w:pPr>
        <w:pStyle w:val="70"/>
        <w:numPr>
          <w:ilvl w:val="0"/>
          <w:numId w:val="20"/>
        </w:numPr>
        <w:shd w:val="clear" w:color="auto" w:fill="auto"/>
        <w:tabs>
          <w:tab w:val="left" w:pos="315"/>
        </w:tabs>
        <w:spacing w:before="0" w:after="183" w:line="184" w:lineRule="exact"/>
        <w:ind w:firstLine="0"/>
        <w:jc w:val="both"/>
      </w:pPr>
      <w:r>
        <w:t>Неисправность вследствие вибрации.</w:t>
      </w:r>
    </w:p>
    <w:p w:rsidR="003310D8" w:rsidRDefault="00B22606">
      <w:pPr>
        <w:pStyle w:val="321"/>
        <w:keepNext/>
        <w:keepLines/>
        <w:shd w:val="clear" w:color="auto" w:fill="auto"/>
        <w:spacing w:before="0" w:line="180" w:lineRule="exact"/>
      </w:pPr>
      <w:bookmarkStart w:id="24" w:name="bookmark24"/>
      <w:r>
        <w:t>Способы устранения неисправностей:</w:t>
      </w:r>
      <w:bookmarkEnd w:id="24"/>
    </w:p>
    <w:p w:rsidR="003310D8" w:rsidRDefault="00B22606">
      <w:pPr>
        <w:pStyle w:val="70"/>
        <w:numPr>
          <w:ilvl w:val="0"/>
          <w:numId w:val="21"/>
        </w:numPr>
        <w:shd w:val="clear" w:color="auto" w:fill="auto"/>
        <w:tabs>
          <w:tab w:val="left" w:pos="301"/>
        </w:tabs>
        <w:spacing w:before="0" w:after="0" w:line="180" w:lineRule="exact"/>
        <w:ind w:firstLine="0"/>
        <w:jc w:val="both"/>
      </w:pPr>
      <w:r>
        <w:t>Заново вставить кабели в коммутационные гнезда (левый и правый).</w:t>
      </w:r>
    </w:p>
    <w:p w:rsidR="003310D8" w:rsidRDefault="00B22606">
      <w:pPr>
        <w:pStyle w:val="70"/>
        <w:numPr>
          <w:ilvl w:val="0"/>
          <w:numId w:val="21"/>
        </w:numPr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</w:pPr>
      <w:r>
        <w:t>Обратиться к производителю с требованием ремонта.</w:t>
      </w:r>
    </w:p>
    <w:p w:rsidR="003310D8" w:rsidRDefault="00B22606">
      <w:pPr>
        <w:pStyle w:val="25"/>
        <w:keepNext/>
        <w:keepLines/>
        <w:shd w:val="clear" w:color="auto" w:fill="000000"/>
        <w:spacing w:after="913" w:line="360" w:lineRule="exact"/>
      </w:pPr>
      <w:bookmarkStart w:id="25" w:name="bookmark25"/>
      <w:r>
        <w:rPr>
          <w:rStyle w:val="20pt"/>
        </w:rPr>
        <w:lastRenderedPageBreak/>
        <w:t>Послепродажное обслуживание</w:t>
      </w:r>
      <w:bookmarkEnd w:id="25"/>
    </w:p>
    <w:p w:rsidR="003310D8" w:rsidRDefault="00B22606">
      <w:pPr>
        <w:pStyle w:val="70"/>
        <w:shd w:val="clear" w:color="auto" w:fill="auto"/>
        <w:spacing w:before="0" w:after="120" w:line="187" w:lineRule="exact"/>
        <w:ind w:firstLine="0"/>
      </w:pPr>
      <w:r>
        <w:t>В случае проведения ремонта данного продукта лицами, не имеющими разрешение на</w:t>
      </w:r>
      <w:r>
        <w:br/>
        <w:t>проведение ремонта, выданного нашей компании, данный продукт снимается с гарантии,</w:t>
      </w:r>
      <w:r>
        <w:br/>
        <w:t>наша компания не несет никакой ответственности за последствия проведения такого</w:t>
      </w:r>
      <w:r>
        <w:br/>
        <w:t>ремонта. В случае ухудшения характеристик данного продукта по внешним, не зависящим</w:t>
      </w:r>
      <w:r>
        <w:br/>
        <w:t>от производителя причинам, то наша компания не несет никакой ответственности за</w:t>
      </w:r>
      <w:r>
        <w:br/>
        <w:t>возможные неисправности данного продукта или нанесения повреждения людям,</w:t>
      </w:r>
      <w:r>
        <w:br/>
        <w:t>напрямую или косвенно связанные с небрежным или ненадлежащим использованием</w:t>
      </w:r>
      <w:r>
        <w:br/>
        <w:t>продукта потребителем.</w:t>
      </w:r>
    </w:p>
    <w:p w:rsidR="003310D8" w:rsidRDefault="00B22606">
      <w:pPr>
        <w:pStyle w:val="70"/>
        <w:shd w:val="clear" w:color="auto" w:fill="auto"/>
        <w:spacing w:before="0" w:after="120" w:line="187" w:lineRule="exact"/>
        <w:ind w:firstLine="0"/>
      </w:pPr>
      <w:r>
        <w:t>В течение одного месяца на данный продукт устанавливается срок гарантийной замены, в</w:t>
      </w:r>
      <w:r>
        <w:br/>
        <w:t>течение одного года на данный продукт устанавливается срок гарантийного ремонта. Также</w:t>
      </w:r>
      <w:r>
        <w:br/>
        <w:t>проводится пожизненное сервисное обслуживание, обеспечивая клиентам оптимальные</w:t>
      </w:r>
      <w:r>
        <w:br/>
        <w:t>условия использования продукта.</w:t>
      </w:r>
    </w:p>
    <w:p w:rsidR="003310D8" w:rsidRDefault="00B22606">
      <w:pPr>
        <w:pStyle w:val="70"/>
        <w:shd w:val="clear" w:color="auto" w:fill="auto"/>
        <w:tabs>
          <w:tab w:val="left" w:pos="273"/>
        </w:tabs>
        <w:spacing w:before="0" w:after="0" w:line="187" w:lineRule="exact"/>
        <w:ind w:firstLine="0"/>
      </w:pPr>
      <w:r>
        <w:t>а)</w:t>
      </w:r>
      <w:r>
        <w:tab/>
        <w:t>Гарантийная замена в течение одного месяца: в течение одного месяца с момента</w:t>
      </w:r>
      <w:r>
        <w:br/>
        <w:t>приобретения данного продукта в случае возникновения проблем, связанных с</w:t>
      </w:r>
      <w:r>
        <w:br/>
        <w:t>ненадлежащим качеством продукта, после подтверждения факта ненадлежащего качества</w:t>
      </w:r>
      <w:r>
        <w:br/>
        <w:t>технической службой нашей компании (за исключением неисправностей по вине</w:t>
      </w:r>
      <w:r>
        <w:br/>
        <w:t>потребителя) производится замена продукта ненадлежащего качества на другой</w:t>
      </w:r>
      <w:r>
        <w:br/>
        <w:t>аналогичный продукт.</w:t>
      </w:r>
    </w:p>
    <w:p w:rsidR="003310D8" w:rsidRDefault="00B22606">
      <w:pPr>
        <w:pStyle w:val="70"/>
        <w:shd w:val="clear" w:color="auto" w:fill="auto"/>
        <w:tabs>
          <w:tab w:val="left" w:pos="273"/>
        </w:tabs>
        <w:spacing w:before="0" w:after="0" w:line="187" w:lineRule="exact"/>
        <w:ind w:firstLine="0"/>
      </w:pPr>
      <w:r>
        <w:t>б)</w:t>
      </w:r>
      <w:r>
        <w:tab/>
        <w:t>Гарантийный ремонт в течение одного года: на основании гарантийного талона</w:t>
      </w:r>
      <w:r>
        <w:br/>
        <w:t>потребитель может в течение одного года с момента покупки пользоваться бесплатным</w:t>
      </w:r>
      <w:r>
        <w:br/>
        <w:t>гарантийным сервисным обслуживанием.</w:t>
      </w:r>
    </w:p>
    <w:p w:rsidR="003310D8" w:rsidRDefault="00B22606">
      <w:pPr>
        <w:pStyle w:val="70"/>
        <w:shd w:val="clear" w:color="auto" w:fill="auto"/>
        <w:tabs>
          <w:tab w:val="left" w:pos="277"/>
        </w:tabs>
        <w:spacing w:before="0" w:after="0" w:line="187" w:lineRule="exact"/>
        <w:ind w:firstLine="0"/>
      </w:pPr>
      <w:r>
        <w:t>в)</w:t>
      </w:r>
      <w:r>
        <w:tab/>
        <w:t>Пожизненное сервисное обслуживание: наша компания на долговременной основе</w:t>
      </w:r>
      <w:r>
        <w:br/>
        <w:t>оказывает консультационные услуги, дает техническую справку, проводит сервисное</w:t>
      </w:r>
      <w:r>
        <w:br/>
        <w:t>обслуживание и ремонт, поставку комплектующих, модернизацию продуктов и другие</w:t>
      </w:r>
      <w:r>
        <w:br/>
        <w:t>услуги.</w:t>
      </w:r>
    </w:p>
    <w:p w:rsidR="003310D8" w:rsidRDefault="00B22606">
      <w:pPr>
        <w:pStyle w:val="70"/>
        <w:shd w:val="clear" w:color="auto" w:fill="auto"/>
        <w:tabs>
          <w:tab w:val="left" w:pos="277"/>
        </w:tabs>
        <w:spacing w:before="0" w:after="120" w:line="187" w:lineRule="exact"/>
        <w:ind w:firstLine="0"/>
      </w:pPr>
      <w:r>
        <w:t>г)</w:t>
      </w:r>
      <w:r>
        <w:tab/>
        <w:t>Наша компания оказывает своим клиентам ряд бесплатных услуг по монтажу и настройке</w:t>
      </w:r>
      <w:r>
        <w:br/>
        <w:t>своих продуктов.</w:t>
      </w:r>
    </w:p>
    <w:p w:rsidR="003310D8" w:rsidRDefault="00B22606">
      <w:pPr>
        <w:pStyle w:val="70"/>
        <w:shd w:val="clear" w:color="auto" w:fill="auto"/>
        <w:spacing w:before="0" w:after="123" w:line="187" w:lineRule="exact"/>
        <w:ind w:firstLine="0"/>
      </w:pPr>
      <w:r>
        <w:t>Гарантийный срок начинается с даты, указанной в счете-фактуре, выданной при</w:t>
      </w:r>
      <w:r>
        <w:br/>
        <w:t>приобретении продукта. В случае если последний день гарантийного срока выпадает на</w:t>
      </w:r>
      <w:r>
        <w:br/>
        <w:t>выходной или государственно установленный праздничный день, то последним днем</w:t>
      </w:r>
      <w:r>
        <w:br/>
        <w:t>гарантийного срока считается день, следующий за этим выходным днем.</w:t>
      </w:r>
    </w:p>
    <w:p w:rsidR="003310D8" w:rsidRDefault="00B22606">
      <w:pPr>
        <w:pStyle w:val="70"/>
        <w:shd w:val="clear" w:color="auto" w:fill="auto"/>
        <w:spacing w:before="0" w:after="0" w:line="184" w:lineRule="exact"/>
        <w:ind w:firstLine="0"/>
      </w:pPr>
      <w:r>
        <w:t>Условия гарантийной замены и обслуживания не распространяются на следующие случаи: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55"/>
        </w:tabs>
        <w:spacing w:before="0" w:after="0" w:line="184" w:lineRule="exact"/>
        <w:ind w:firstLine="0"/>
        <w:jc w:val="both"/>
      </w:pPr>
      <w:r>
        <w:t>Истечение гарантийного срока.;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77"/>
        </w:tabs>
        <w:spacing w:before="0" w:after="0" w:line="184" w:lineRule="exact"/>
        <w:ind w:firstLine="0"/>
      </w:pPr>
      <w:r>
        <w:t>Поломка продукта вследствие его эксплуатации, ремонта, хранения не в соответствии с</w:t>
      </w:r>
      <w:r>
        <w:br/>
        <w:t>данным Руководством;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70"/>
        </w:tabs>
        <w:spacing w:before="0" w:after="0" w:line="184" w:lineRule="exact"/>
        <w:ind w:firstLine="0"/>
        <w:jc w:val="both"/>
      </w:pPr>
      <w:r>
        <w:t>Поломка продукта вследствие несанкционированного ремонта;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73"/>
        </w:tabs>
        <w:spacing w:before="0" w:after="0" w:line="184" w:lineRule="exact"/>
        <w:ind w:firstLine="0"/>
      </w:pPr>
      <w:r>
        <w:t>Отсутствие гарантийного талона и документов, подтверждающих приобретение</w:t>
      </w:r>
      <w:r>
        <w:br/>
        <w:t>продукта;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73"/>
        </w:tabs>
        <w:spacing w:before="0" w:after="0" w:line="184" w:lineRule="exact"/>
        <w:ind w:firstLine="0"/>
        <w:jc w:val="both"/>
      </w:pPr>
      <w:r>
        <w:t>Самовольное внесение исправлений в гарантийный талон.</w:t>
      </w:r>
    </w:p>
    <w:p w:rsidR="003310D8" w:rsidRDefault="00B22606">
      <w:pPr>
        <w:pStyle w:val="70"/>
        <w:numPr>
          <w:ilvl w:val="0"/>
          <w:numId w:val="22"/>
        </w:numPr>
        <w:shd w:val="clear" w:color="auto" w:fill="auto"/>
        <w:tabs>
          <w:tab w:val="left" w:pos="273"/>
        </w:tabs>
        <w:spacing w:before="0" w:after="0" w:line="184" w:lineRule="exact"/>
        <w:ind w:firstLine="0"/>
        <w:jc w:val="both"/>
      </w:pPr>
      <w:r>
        <w:t>Поломка продукта вследствие обстоятельств непреодолимой силы.</w:t>
      </w:r>
      <w:r>
        <w:br w:type="page"/>
      </w:r>
    </w:p>
    <w:p w:rsidR="003310D8" w:rsidRPr="00DE574C" w:rsidRDefault="00D524E2">
      <w:pPr>
        <w:pStyle w:val="261"/>
        <w:shd w:val="clear" w:color="auto" w:fill="000000"/>
        <w:spacing w:line="260" w:lineRule="exact"/>
      </w:pPr>
      <w:r>
        <w:lastRenderedPageBreak/>
        <w:pict>
          <v:shape id="_x0000_s1115" type="#_x0000_t75" style="position:absolute;margin-left:-4.05pt;margin-top:93.25pt;width:345.6pt;height:160.3pt;z-index:-251630592;mso-wrap-distance-left:5pt;mso-wrap-distance-right:5pt;mso-wrap-distance-bottom:40.15pt;mso-position-horizontal-relative:margin" wrapcoords="0 0 21600 0 21600 21600 0 21600 0 0">
            <v:imagedata r:id="rId74" o:title="image37"/>
            <w10:wrap type="topAndBottom" anchorx="margin"/>
          </v:shape>
        </w:pict>
      </w:r>
      <w:r>
        <w:pict>
          <v:shape id="_x0000_s1116" type="#_x0000_t75" style="position:absolute;margin-left:-7.1pt;margin-top:312.3pt;width:183.85pt;height:135.85pt;z-index:-251629568;mso-wrap-distance-left:5pt;mso-wrap-distance-right:43.4pt;mso-wrap-distance-bottom:11.7pt;mso-position-horizontal-relative:margin" wrapcoords="0 0 21600 0 21600 21600 0 21600 0 0">
            <v:imagedata r:id="rId75" o:title="image38"/>
            <w10:wrap type="topAndBottom" anchorx="margin"/>
          </v:shape>
        </w:pict>
      </w:r>
      <w:r>
        <w:pict>
          <v:shape id="_x0000_s1117" type="#_x0000_t75" style="position:absolute;margin-left:220.25pt;margin-top:293.75pt;width:124.3pt;height:166.1pt;z-index:-251628544;mso-wrap-distance-left:5pt;mso-wrap-distance-right:5pt;mso-position-horizontal-relative:margin" wrapcoords="0 0 21600 0 21600 21600 0 21600 0 0">
            <v:imagedata r:id="rId76" o:title="image39"/>
            <w10:wrap type="topAndBottom" anchorx="margin"/>
          </v:shape>
        </w:pict>
      </w:r>
      <w:r w:rsidR="00B22606" w:rsidRPr="00DE574C">
        <w:rPr>
          <w:rStyle w:val="262"/>
        </w:rPr>
        <w:t>Список рекомендуемого детекторного оборудования</w:t>
      </w:r>
    </w:p>
    <w:p w:rsidR="003310D8" w:rsidRDefault="00D524E2">
      <w:pPr>
        <w:pStyle w:val="50"/>
        <w:shd w:val="clear" w:color="auto" w:fill="000000"/>
        <w:spacing w:before="0" w:line="202" w:lineRule="exact"/>
        <w:ind w:firstLine="0"/>
      </w:pPr>
      <w:r>
        <w:pict>
          <v:shape id="_x0000_s1118" type="#_x0000_t202" style="position:absolute;left:0;text-align:left;margin-left:226.15pt;margin-top:-5.55pt;width:93.05pt;height:23.4pt;z-index:-251627520;mso-wrap-distance-left:89.1pt;mso-wrap-distance-right:5pt;mso-position-horizontal-relative:margin" fillcolor="#045978" stroked="f">
            <v:textbox style="mso-fit-shape-to-text:t" inset="0,0,0,0">
              <w:txbxContent>
                <w:p w:rsidR="00B22606" w:rsidRDefault="00B22606">
                  <w:pPr>
                    <w:pStyle w:val="50"/>
                    <w:shd w:val="clear" w:color="auto" w:fill="000000"/>
                    <w:spacing w:before="0" w:line="202" w:lineRule="exact"/>
                    <w:ind w:firstLine="0"/>
                    <w:jc w:val="center"/>
                  </w:pPr>
                  <w:r>
                    <w:rPr>
                      <w:rStyle w:val="5Exact1"/>
                    </w:rPr>
                    <w:t>Рентген-аппарат для</w:t>
                  </w:r>
                  <w:r>
                    <w:rPr>
                      <w:rStyle w:val="5Exact1"/>
                    </w:rPr>
                    <w:br/>
                    <w:t>проверки багажа</w:t>
                  </w:r>
                </w:p>
              </w:txbxContent>
            </v:textbox>
            <w10:wrap type="square" side="left" anchorx="margin"/>
          </v:shape>
        </w:pict>
      </w:r>
      <w:r w:rsidR="00B22606" w:rsidRPr="00DE574C">
        <w:rPr>
          <w:rStyle w:val="52"/>
        </w:rPr>
        <w:t>Видеодетектор для проверки</w:t>
      </w:r>
      <w:r w:rsidR="00B22606" w:rsidRPr="00DE574C">
        <w:rPr>
          <w:rStyle w:val="52"/>
        </w:rPr>
        <w:br/>
        <w:t>днища автомобиля</w:t>
      </w:r>
      <w:r w:rsidR="00B22606">
        <w:br w:type="page"/>
      </w:r>
    </w:p>
    <w:p w:rsidR="003310D8" w:rsidRDefault="00B22606">
      <w:pPr>
        <w:pStyle w:val="25"/>
        <w:keepNext/>
        <w:keepLines/>
        <w:shd w:val="clear" w:color="auto" w:fill="000000"/>
        <w:spacing w:after="833" w:line="360" w:lineRule="exact"/>
      </w:pPr>
      <w:bookmarkStart w:id="26" w:name="bookmark26"/>
      <w:r>
        <w:rPr>
          <w:rStyle w:val="20pt"/>
        </w:rPr>
        <w:lastRenderedPageBreak/>
        <w:t>Талон технического обслуживания</w:t>
      </w:r>
      <w:bookmarkEnd w:id="26"/>
    </w:p>
    <w:p w:rsidR="003310D8" w:rsidRDefault="00B22606">
      <w:pPr>
        <w:pStyle w:val="70"/>
        <w:numPr>
          <w:ilvl w:val="0"/>
          <w:numId w:val="23"/>
        </w:numPr>
        <w:shd w:val="clear" w:color="auto" w:fill="auto"/>
        <w:tabs>
          <w:tab w:val="left" w:pos="255"/>
        </w:tabs>
        <w:spacing w:before="0" w:after="0"/>
        <w:ind w:right="1060" w:firstLine="0"/>
      </w:pPr>
      <w:r>
        <w:t>Берегите данный гарантийный талон, предъявляйте его при прохождении</w:t>
      </w:r>
      <w:r>
        <w:br/>
        <w:t>сервисного обслуживания.</w:t>
      </w:r>
    </w:p>
    <w:p w:rsidR="003310D8" w:rsidRDefault="00B22606">
      <w:pPr>
        <w:pStyle w:val="70"/>
        <w:numPr>
          <w:ilvl w:val="0"/>
          <w:numId w:val="23"/>
        </w:numPr>
        <w:shd w:val="clear" w:color="auto" w:fill="auto"/>
        <w:tabs>
          <w:tab w:val="left" w:pos="259"/>
        </w:tabs>
        <w:spacing w:before="0" w:after="0"/>
        <w:ind w:firstLine="0"/>
      </w:pPr>
      <w:r>
        <w:t>Данный гарантийный талон не является основанием для предоставления</w:t>
      </w:r>
      <w:r>
        <w:br/>
        <w:t>гарантийного ремонта без печати торгового агента.</w:t>
      </w:r>
    </w:p>
    <w:p w:rsidR="003310D8" w:rsidRDefault="00B22606">
      <w:pPr>
        <w:pStyle w:val="70"/>
        <w:numPr>
          <w:ilvl w:val="0"/>
          <w:numId w:val="23"/>
        </w:numPr>
        <w:shd w:val="clear" w:color="auto" w:fill="auto"/>
        <w:tabs>
          <w:tab w:val="left" w:pos="266"/>
        </w:tabs>
        <w:spacing w:before="0" w:after="0"/>
        <w:ind w:firstLine="0"/>
      </w:pPr>
      <w:r>
        <w:t>При отсутствии подробной информации в гарантийном талоне и в квитанции,</w:t>
      </w:r>
      <w:r>
        <w:br/>
        <w:t>являющейся обязательной к заполнению, данный гарантийный талон не является</w:t>
      </w:r>
      <w:r>
        <w:br/>
        <w:t>действительным. При покупке продукта убедитесь в отсутствии ошибок при</w:t>
      </w:r>
      <w:r>
        <w:br/>
        <w:t>заполнении данного гарантийного талона и квитанции. Передайте гарантийный талон</w:t>
      </w:r>
      <w:r>
        <w:br/>
        <w:t>торговому агенту для предоставления Вам услуг по сервисному обслуживанию.</w:t>
      </w:r>
    </w:p>
    <w:p w:rsidR="003310D8" w:rsidRDefault="00B22606">
      <w:pPr>
        <w:pStyle w:val="70"/>
        <w:numPr>
          <w:ilvl w:val="0"/>
          <w:numId w:val="23"/>
        </w:numPr>
        <w:shd w:val="clear" w:color="auto" w:fill="auto"/>
        <w:tabs>
          <w:tab w:val="left" w:pos="262"/>
        </w:tabs>
        <w:spacing w:before="0" w:after="498"/>
        <w:ind w:firstLine="0"/>
      </w:pPr>
      <w:r>
        <w:t>Данный гарантийный талон не подлежит восстановлению или повторному</w:t>
      </w:r>
      <w:r>
        <w:br/>
        <w:t>оформлению в случае утраты.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0"/>
        <w:gridCol w:w="4403"/>
      </w:tblGrid>
      <w:tr w:rsidR="003310D8">
        <w:trPr>
          <w:trHeight w:hRule="exact" w:val="367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Модель продукта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Серийный номер продукта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Дата приобретения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Клиент (контактное лицо)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0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Почтовый индекс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0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Адрес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Телефон клиента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7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58pt"/>
              </w:rPr>
              <w:t>Факс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D8" w:rsidRDefault="003310D8">
      <w:pPr>
        <w:framePr w:w="6973" w:wrap="notBeside" w:vAnchor="text" w:hAnchor="text" w:xAlign="center" w:y="1"/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6"/>
        <w:gridCol w:w="2264"/>
        <w:gridCol w:w="2513"/>
      </w:tblGrid>
      <w:tr w:rsidR="003310D8">
        <w:trPr>
          <w:trHeight w:hRule="exact" w:val="50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58pt"/>
              </w:rPr>
              <w:t>Дата проведения ремонта</w:t>
            </w:r>
            <w:r>
              <w:rPr>
                <w:rStyle w:val="58pt"/>
              </w:rPr>
              <w:br/>
              <w:t>(технического обслуживания)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58pt"/>
              </w:rPr>
              <w:t>Запись о проведении ремонта</w:t>
            </w:r>
            <w:r>
              <w:rPr>
                <w:rStyle w:val="58pt"/>
              </w:rPr>
              <w:br/>
              <w:t>(технического обслуживания)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0D8" w:rsidRDefault="00B22606">
            <w:pPr>
              <w:pStyle w:val="50"/>
              <w:framePr w:w="697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58pt"/>
              </w:rPr>
              <w:t>Специалист, проводивший ремонт</w:t>
            </w:r>
            <w:r>
              <w:rPr>
                <w:rStyle w:val="58pt"/>
              </w:rPr>
              <w:br/>
              <w:t>(техническое обслуживание)</w:t>
            </w:r>
          </w:p>
        </w:tc>
      </w:tr>
      <w:tr w:rsidR="003310D8">
        <w:trPr>
          <w:trHeight w:hRule="exact" w:val="3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6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10D8">
        <w:trPr>
          <w:trHeight w:hRule="exact" w:val="374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D8" w:rsidRDefault="003310D8">
            <w:pPr>
              <w:framePr w:w="6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10D8" w:rsidRDefault="003310D8">
      <w:pPr>
        <w:framePr w:w="6973" w:wrap="notBeside" w:vAnchor="text" w:hAnchor="text" w:xAlign="center" w:y="1"/>
        <w:rPr>
          <w:sz w:val="2"/>
          <w:szCs w:val="2"/>
        </w:rPr>
      </w:pPr>
    </w:p>
    <w:p w:rsidR="003310D8" w:rsidRDefault="003310D8">
      <w:pPr>
        <w:rPr>
          <w:sz w:val="2"/>
          <w:szCs w:val="2"/>
        </w:rPr>
      </w:pPr>
    </w:p>
    <w:p w:rsidR="003310D8" w:rsidRDefault="00B22606">
      <w:pPr>
        <w:rPr>
          <w:sz w:val="2"/>
          <w:szCs w:val="2"/>
        </w:rPr>
      </w:pPr>
      <w:r>
        <w:br w:type="page"/>
      </w:r>
    </w:p>
    <w:sectPr w:rsidR="003310D8" w:rsidSect="003310D8">
      <w:pgSz w:w="8612" w:h="12514"/>
      <w:pgMar w:top="748" w:right="755" w:bottom="1108" w:left="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69" w:rsidRDefault="00B80169" w:rsidP="003310D8">
      <w:r>
        <w:separator/>
      </w:r>
    </w:p>
  </w:endnote>
  <w:endnote w:type="continuationSeparator" w:id="1">
    <w:p w:rsidR="00B80169" w:rsidRDefault="00B80169" w:rsidP="0033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7.85pt;margin-top:585.7pt;width:9.7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7.85pt;margin-top:585.7pt;width:9.7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.4pt;margin-top:585.55pt;width:9.7pt;height:6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8pt;margin-top:584pt;width:9.2pt;height:6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D524E2">
                <w:pPr>
                  <w:pStyle w:val="a6"/>
                  <w:shd w:val="clear" w:color="auto" w:fill="000000"/>
                  <w:spacing w:line="240" w:lineRule="auto"/>
                </w:pPr>
                <w:fldSimple w:instr=" PAGE \* MERGEFORMAT ">
                  <w:r w:rsidR="00486926" w:rsidRPr="00486926">
                    <w:rPr>
                      <w:rStyle w:val="0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7.85pt;margin-top:585.7pt;width:9.7pt;height:6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4pt;margin-top:585.55pt;width:9.7pt;height:6.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85pt;margin-top:585.7pt;width:9.7pt;height:6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87.85pt;margin-top:585.7pt;width:9.7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.4pt;margin-top:585.55pt;width:9.7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.4pt;margin-top:585.55pt;width:9.7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7.85pt;margin-top:585.7pt;width:9.7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5.2pt;margin-top:599.05pt;width:9.7pt;height:6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0pt"/>
                  </w:rPr>
                  <w:t>09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5.2pt;margin-top:599.05pt;width:9.7pt;height:6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0pt"/>
                  </w:rPr>
                  <w:t>09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.8pt;margin-top:584pt;width:9.2pt;height:6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D524E2">
                <w:pPr>
                  <w:pStyle w:val="a6"/>
                  <w:shd w:val="clear" w:color="auto" w:fill="000000"/>
                  <w:spacing w:line="240" w:lineRule="auto"/>
                </w:pPr>
                <w:fldSimple w:instr=" PAGE \* MERGEFORMAT ">
                  <w:r w:rsidR="00486926" w:rsidRPr="00486926">
                    <w:rPr>
                      <w:rStyle w:val="0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69" w:rsidRDefault="00B80169"/>
  </w:footnote>
  <w:footnote w:type="continuationSeparator" w:id="1">
    <w:p w:rsidR="00B80169" w:rsidRDefault="00B801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25pt;margin-top:32.1pt;width:286.9pt;height:16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0pt"/>
                  </w:rPr>
                  <w:t>Установка уровня чувствительности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D524E2">
    <w:pPr>
      <w:rPr>
        <w:sz w:val="2"/>
        <w:szCs w:val="2"/>
      </w:rPr>
    </w:pPr>
    <w:r w:rsidRPr="00D52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25pt;margin-top:32.1pt;width:286.9pt;height:16.5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22606" w:rsidRDefault="00B22606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0pt"/>
                  </w:rPr>
                  <w:t>Установка уровня чувствительности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6" w:rsidRDefault="00B226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982"/>
    <w:multiLevelType w:val="multilevel"/>
    <w:tmpl w:val="22A468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E1747"/>
    <w:multiLevelType w:val="multilevel"/>
    <w:tmpl w:val="73BA1B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6CA6"/>
    <w:multiLevelType w:val="multilevel"/>
    <w:tmpl w:val="BF98D7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02C34"/>
    <w:multiLevelType w:val="multilevel"/>
    <w:tmpl w:val="07CED5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96104"/>
    <w:multiLevelType w:val="multilevel"/>
    <w:tmpl w:val="40D81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B439B"/>
    <w:multiLevelType w:val="multilevel"/>
    <w:tmpl w:val="96A82E3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C3941"/>
    <w:multiLevelType w:val="multilevel"/>
    <w:tmpl w:val="4EEAFB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36C4F"/>
    <w:multiLevelType w:val="multilevel"/>
    <w:tmpl w:val="9C6C63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C2867"/>
    <w:multiLevelType w:val="multilevel"/>
    <w:tmpl w:val="6548170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A1E07"/>
    <w:multiLevelType w:val="multilevel"/>
    <w:tmpl w:val="38B4C0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4239E"/>
    <w:multiLevelType w:val="multilevel"/>
    <w:tmpl w:val="45182F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00C9A"/>
    <w:multiLevelType w:val="multilevel"/>
    <w:tmpl w:val="2F449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34D79"/>
    <w:multiLevelType w:val="multilevel"/>
    <w:tmpl w:val="C444F35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A743C"/>
    <w:multiLevelType w:val="multilevel"/>
    <w:tmpl w:val="E7FE77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C4397"/>
    <w:multiLevelType w:val="multilevel"/>
    <w:tmpl w:val="6AACA51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5F0492"/>
    <w:multiLevelType w:val="multilevel"/>
    <w:tmpl w:val="1406B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625170"/>
    <w:multiLevelType w:val="hybridMultilevel"/>
    <w:tmpl w:val="E46A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93DF3"/>
    <w:multiLevelType w:val="multilevel"/>
    <w:tmpl w:val="81C861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43436"/>
    <w:multiLevelType w:val="multilevel"/>
    <w:tmpl w:val="81E6D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F185A"/>
    <w:multiLevelType w:val="multilevel"/>
    <w:tmpl w:val="B136EAE8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8A0864"/>
    <w:multiLevelType w:val="multilevel"/>
    <w:tmpl w:val="469426B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E359B"/>
    <w:multiLevelType w:val="multilevel"/>
    <w:tmpl w:val="559E0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A4B0B"/>
    <w:multiLevelType w:val="multilevel"/>
    <w:tmpl w:val="58C86024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6B6F91"/>
    <w:multiLevelType w:val="multilevel"/>
    <w:tmpl w:val="C2CE0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22"/>
  </w:num>
  <w:num w:numId="11">
    <w:abstractNumId w:val="17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3"/>
  </w:num>
  <w:num w:numId="17">
    <w:abstractNumId w:val="10"/>
  </w:num>
  <w:num w:numId="18">
    <w:abstractNumId w:val="0"/>
  </w:num>
  <w:num w:numId="19">
    <w:abstractNumId w:val="21"/>
  </w:num>
  <w:num w:numId="20">
    <w:abstractNumId w:val="6"/>
  </w:num>
  <w:num w:numId="21">
    <w:abstractNumId w:val="7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10D8"/>
    <w:rsid w:val="00270A0B"/>
    <w:rsid w:val="003310D8"/>
    <w:rsid w:val="00486926"/>
    <w:rsid w:val="004F4E0E"/>
    <w:rsid w:val="00506E89"/>
    <w:rsid w:val="0081039A"/>
    <w:rsid w:val="00B22606"/>
    <w:rsid w:val="00B80169"/>
    <w:rsid w:val="00D524E2"/>
    <w:rsid w:val="00D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0D8"/>
    <w:pPr>
      <w:widowControl w:val="0"/>
      <w:spacing w:line="240" w:lineRule="auto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0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3310D8"/>
    <w:rPr>
      <w:color w:val="FFFFFF"/>
    </w:rPr>
  </w:style>
  <w:style w:type="character" w:customStyle="1" w:styleId="1">
    <w:name w:val="Заголовок №1_"/>
    <w:basedOn w:val="a0"/>
    <w:link w:val="1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">
    <w:name w:val="Оглавление 2 Знак"/>
    <w:basedOn w:val="a0"/>
    <w:link w:val="23"/>
    <w:rsid w:val="00B22606"/>
    <w:rPr>
      <w:rFonts w:ascii="Arial" w:eastAsia="Arial" w:hAnsi="Arial" w:cs="Arial"/>
      <w:color w:val="000000"/>
      <w:shd w:val="clear" w:color="auto" w:fill="000000"/>
    </w:rPr>
  </w:style>
  <w:style w:type="character" w:customStyle="1" w:styleId="a4">
    <w:name w:val="Оглавление"/>
    <w:basedOn w:val="22"/>
    <w:rsid w:val="003310D8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41">
    <w:name w:val="Основной текст (4)"/>
    <w:basedOn w:val="4"/>
    <w:rsid w:val="003310D8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6">
    <w:name w:val="Заголовок №2"/>
    <w:basedOn w:val="24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310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Заголовок №3"/>
    <w:basedOn w:val="32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Заголовок №2 + Интервал 0 pt"/>
    <w:basedOn w:val="24"/>
    <w:rsid w:val="003310D8"/>
    <w:rPr>
      <w:color w:val="FFFFFF"/>
      <w:spacing w:val="-1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10D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7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Exact0">
    <w:name w:val="Подпись к картинке (2) + Малые прописные Exact"/>
    <w:basedOn w:val="2Exact"/>
    <w:rsid w:val="003310D8"/>
    <w:rPr>
      <w:smallCaps/>
      <w:color w:val="FFFFFF"/>
      <w:spacing w:val="0"/>
      <w:w w:val="100"/>
      <w:position w:val="0"/>
    </w:rPr>
  </w:style>
  <w:style w:type="character" w:customStyle="1" w:styleId="2Exact1">
    <w:name w:val="Подпись к картинке (2) Exact"/>
    <w:basedOn w:val="2Exact"/>
    <w:rsid w:val="003310D8"/>
    <w:rPr>
      <w:color w:val="FFFFFF"/>
      <w:spacing w:val="0"/>
      <w:w w:val="100"/>
      <w:position w:val="0"/>
    </w:rPr>
  </w:style>
  <w:style w:type="character" w:customStyle="1" w:styleId="5Exact">
    <w:name w:val="Основной текст (5) Exact"/>
    <w:basedOn w:val="a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Колонтитул + Интервал 0 pt"/>
    <w:basedOn w:val="a5"/>
    <w:rsid w:val="003310D8"/>
    <w:rPr>
      <w:color w:val="FFFFFF"/>
      <w:spacing w:val="10"/>
      <w:w w:val="100"/>
      <w:position w:val="0"/>
      <w:lang w:val="ru-RU" w:eastAsia="ru-RU" w:bidi="ru-RU"/>
    </w:rPr>
  </w:style>
  <w:style w:type="character" w:customStyle="1" w:styleId="2Exact2">
    <w:name w:val="Заголовок №2 Exact"/>
    <w:basedOn w:val="a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36"/>
      <w:szCs w:val="36"/>
      <w:u w:val="none"/>
    </w:rPr>
  </w:style>
  <w:style w:type="character" w:customStyle="1" w:styleId="20ptExact">
    <w:name w:val="Заголовок №2 + Интервал 0 pt Exact"/>
    <w:basedOn w:val="24"/>
    <w:rsid w:val="003310D8"/>
    <w:rPr>
      <w:color w:val="FFFFFF"/>
      <w:spacing w:val="-1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Малые прописные Exact"/>
    <w:basedOn w:val="5"/>
    <w:rsid w:val="003310D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rsid w:val="003310D8"/>
    <w:rPr>
      <w:rFonts w:ascii="Arial" w:eastAsia="Arial" w:hAnsi="Arial" w:cs="Arial"/>
      <w:b/>
      <w:bCs/>
      <w:i w:val="0"/>
      <w:iCs w:val="0"/>
      <w:smallCaps w:val="0"/>
      <w:strike w:val="0"/>
      <w:spacing w:val="40"/>
      <w:w w:val="50"/>
      <w:sz w:val="28"/>
      <w:szCs w:val="28"/>
      <w:u w:val="none"/>
    </w:rPr>
  </w:style>
  <w:style w:type="character" w:customStyle="1" w:styleId="15Exact0">
    <w:name w:val="Основной текст (15) Exact"/>
    <w:basedOn w:val="15"/>
    <w:rsid w:val="003310D8"/>
    <w:rPr>
      <w:color w:val="FFFFFF"/>
    </w:rPr>
  </w:style>
  <w:style w:type="character" w:customStyle="1" w:styleId="15Exact1">
    <w:name w:val="Основной текст (15) Exact"/>
    <w:basedOn w:val="15"/>
    <w:rsid w:val="003310D8"/>
    <w:rPr>
      <w:color w:val="FFFFFF"/>
    </w:rPr>
  </w:style>
  <w:style w:type="character" w:customStyle="1" w:styleId="15Consolas16pt-1pt100Exact">
    <w:name w:val="Основной текст (15) + Consolas;16 pt;Не полужирный;Интервал -1 pt;Масштаб 100% Exact"/>
    <w:basedOn w:val="15"/>
    <w:rsid w:val="003310D8"/>
    <w:rPr>
      <w:rFonts w:ascii="Consolas" w:eastAsia="Consolas" w:hAnsi="Consolas" w:cs="Consolas"/>
      <w:b/>
      <w:bCs/>
      <w:color w:val="FFFFFF"/>
      <w:spacing w:val="-20"/>
      <w:w w:val="100"/>
      <w:sz w:val="32"/>
      <w:szCs w:val="32"/>
    </w:rPr>
  </w:style>
  <w:style w:type="character" w:customStyle="1" w:styleId="15Consolas16pt-1pt100Exact0">
    <w:name w:val="Основной текст (15) + Consolas;16 pt;Не полужирный;Интервал -1 pt;Масштаб 100% Exact"/>
    <w:basedOn w:val="15"/>
    <w:rsid w:val="003310D8"/>
    <w:rPr>
      <w:rFonts w:ascii="Consolas" w:eastAsia="Consolas" w:hAnsi="Consolas" w:cs="Consolas"/>
      <w:b/>
      <w:bCs/>
      <w:color w:val="FFFFFF"/>
      <w:spacing w:val="-20"/>
      <w:w w:val="100"/>
      <w:sz w:val="32"/>
      <w:szCs w:val="32"/>
    </w:rPr>
  </w:style>
  <w:style w:type="character" w:customStyle="1" w:styleId="15Consolas16pt0pt100Exact">
    <w:name w:val="Основной текст (15) + Consolas;16 pt;Не полужирный;Курсив;Интервал 0 pt;Масштаб 100% Exact"/>
    <w:basedOn w:val="15"/>
    <w:rsid w:val="003310D8"/>
    <w:rPr>
      <w:rFonts w:ascii="Consolas" w:eastAsia="Consolas" w:hAnsi="Consolas" w:cs="Consolas"/>
      <w:b/>
      <w:bCs/>
      <w:i/>
      <w:iCs/>
      <w:color w:val="FFFFFF"/>
      <w:spacing w:val="0"/>
      <w:w w:val="100"/>
      <w:sz w:val="32"/>
      <w:szCs w:val="32"/>
    </w:rPr>
  </w:style>
  <w:style w:type="character" w:customStyle="1" w:styleId="3Exact">
    <w:name w:val="Подпись к картинке (3) Exact"/>
    <w:basedOn w:val="a0"/>
    <w:link w:val="35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pt0">
    <w:name w:val="Заголовок №2 + Интервал 0 pt"/>
    <w:basedOn w:val="24"/>
    <w:rsid w:val="003310D8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16pt0pt">
    <w:name w:val="Колонтитул + 16 pt;Интервал 0 pt"/>
    <w:basedOn w:val="a5"/>
    <w:rsid w:val="003310D8"/>
    <w:rPr>
      <w:color w:val="FFFFFF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310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22">
    <w:name w:val="Заголовок №2 (2)"/>
    <w:basedOn w:val="220"/>
    <w:rsid w:val="003310D8"/>
    <w:rPr>
      <w:color w:val="00000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310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0"/>
      <w:w w:val="50"/>
      <w:sz w:val="28"/>
      <w:szCs w:val="28"/>
      <w:u w:val="none"/>
    </w:rPr>
  </w:style>
  <w:style w:type="character" w:customStyle="1" w:styleId="131">
    <w:name w:val="Основной текст (13)"/>
    <w:basedOn w:val="13"/>
    <w:rsid w:val="003310D8"/>
    <w:rPr>
      <w:color w:val="FFFFFF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310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3310D8"/>
    <w:rPr>
      <w:color w:val="FFFFFF"/>
      <w:spacing w:val="0"/>
      <w:w w:val="100"/>
      <w:position w:val="0"/>
    </w:rPr>
  </w:style>
  <w:style w:type="character" w:customStyle="1" w:styleId="55pt">
    <w:name w:val="Основной текст (5) + 5 pt;Курсив"/>
    <w:basedOn w:val="5"/>
    <w:rsid w:val="003310D8"/>
    <w:rPr>
      <w:i/>
      <w:iCs/>
      <w:color w:val="FFFFFF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105pt60">
    <w:name w:val="Основной текст (5) + 10;5 pt;Масштаб 60%"/>
    <w:basedOn w:val="5"/>
    <w:rsid w:val="003310D8"/>
    <w:rPr>
      <w:color w:val="FFFFFF"/>
      <w:spacing w:val="0"/>
      <w:w w:val="60"/>
      <w:position w:val="0"/>
      <w:sz w:val="21"/>
      <w:szCs w:val="21"/>
      <w:lang w:val="en-US" w:eastAsia="en-US" w:bidi="en-US"/>
    </w:rPr>
  </w:style>
  <w:style w:type="character" w:customStyle="1" w:styleId="5MSReferenceSansSerif13pt">
    <w:name w:val="Основной текст (5) + MS Reference Sans Serif;13 pt"/>
    <w:basedOn w:val="5"/>
    <w:rsid w:val="003310D8"/>
    <w:rPr>
      <w:rFonts w:ascii="MS Reference Sans Serif" w:eastAsia="MS Reference Sans Serif" w:hAnsi="MS Reference Sans Serif" w:cs="MS Reference Sans Serif"/>
      <w:color w:val="FFFFFF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4pt2pt50">
    <w:name w:val="Основной текст (5) + 14 pt;Полужирный;Интервал 2 pt;Масштаб 50%"/>
    <w:basedOn w:val="5"/>
    <w:rsid w:val="003310D8"/>
    <w:rPr>
      <w:b/>
      <w:bCs/>
      <w:color w:val="FFFFFF"/>
      <w:spacing w:val="40"/>
      <w:w w:val="50"/>
      <w:position w:val="0"/>
      <w:sz w:val="28"/>
      <w:szCs w:val="28"/>
      <w:lang w:val="ru-RU" w:eastAsia="ru-RU" w:bidi="ru-RU"/>
    </w:rPr>
  </w:style>
  <w:style w:type="character" w:customStyle="1" w:styleId="55pt0">
    <w:name w:val="Основной текст (5) + 5 pt"/>
    <w:basedOn w:val="5"/>
    <w:rsid w:val="003310D8"/>
    <w:rPr>
      <w:color w:val="FFFFFF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310D8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40"/>
      <w:w w:val="50"/>
      <w:sz w:val="28"/>
      <w:szCs w:val="28"/>
      <w:u w:val="none"/>
    </w:rPr>
  </w:style>
  <w:style w:type="character" w:customStyle="1" w:styleId="151">
    <w:name w:val="Основной текст (15)"/>
    <w:basedOn w:val="15"/>
    <w:rsid w:val="003310D8"/>
    <w:rPr>
      <w:color w:val="FFFFFF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1">
    <w:name w:val="Основной текст (16)"/>
    <w:basedOn w:val="16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610pt">
    <w:name w:val="Основной текст (16) + 10 pt"/>
    <w:basedOn w:val="16"/>
    <w:rsid w:val="003310D8"/>
    <w:rPr>
      <w:color w:val="FFFFF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3310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w w:val="50"/>
      <w:sz w:val="28"/>
      <w:szCs w:val="28"/>
      <w:u w:val="none"/>
    </w:rPr>
  </w:style>
  <w:style w:type="character" w:customStyle="1" w:styleId="171">
    <w:name w:val="Основной текст (17)"/>
    <w:basedOn w:val="17"/>
    <w:rsid w:val="003310D8"/>
    <w:rPr>
      <w:color w:val="000000"/>
      <w:position w:val="0"/>
      <w:u w:val="single"/>
      <w:lang w:val="ru-RU" w:eastAsia="ru-RU" w:bidi="ru-RU"/>
    </w:rPr>
  </w:style>
  <w:style w:type="character" w:customStyle="1" w:styleId="152">
    <w:name w:val="Основной текст (15)"/>
    <w:basedOn w:val="15"/>
    <w:rsid w:val="003310D8"/>
    <w:rPr>
      <w:color w:val="FFFFFF"/>
      <w:position w:val="0"/>
      <w:lang w:val="ru-RU" w:eastAsia="ru-RU" w:bidi="ru-RU"/>
    </w:rPr>
  </w:style>
  <w:style w:type="character" w:customStyle="1" w:styleId="15Consolas16pt-1pt100">
    <w:name w:val="Основной текст (15) + Consolas;16 pt;Не полужирный;Интервал -1 pt;Масштаб 100%"/>
    <w:basedOn w:val="15"/>
    <w:rsid w:val="003310D8"/>
    <w:rPr>
      <w:rFonts w:ascii="Consolas" w:eastAsia="Consolas" w:hAnsi="Consolas" w:cs="Consolas"/>
      <w:b/>
      <w:bCs/>
      <w:color w:val="FFFFFF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514pt2pt500">
    <w:name w:val="Основной текст (5) + 14 pt;Полужирный;Интервал 2 pt;Масштаб 50%"/>
    <w:basedOn w:val="5"/>
    <w:rsid w:val="003310D8"/>
    <w:rPr>
      <w:b/>
      <w:bCs/>
      <w:color w:val="000000"/>
      <w:spacing w:val="40"/>
      <w:w w:val="50"/>
      <w:position w:val="0"/>
      <w:sz w:val="28"/>
      <w:szCs w:val="28"/>
      <w:lang w:val="ru-RU" w:eastAsia="ru-RU" w:bidi="ru-RU"/>
    </w:rPr>
  </w:style>
  <w:style w:type="character" w:customStyle="1" w:styleId="5Consolas16pt-1pt">
    <w:name w:val="Основной текст (5) + Consolas;16 pt;Интервал -1 pt"/>
    <w:basedOn w:val="5"/>
    <w:rsid w:val="003310D8"/>
    <w:rPr>
      <w:rFonts w:ascii="Consolas" w:eastAsia="Consolas" w:hAnsi="Consolas" w:cs="Consolas"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513pt60">
    <w:name w:val="Основной текст (5) + 13 pt;Масштаб 60%"/>
    <w:basedOn w:val="5"/>
    <w:rsid w:val="003310D8"/>
    <w:rPr>
      <w:color w:val="000000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5CenturySchoolbook35pt-6pt">
    <w:name w:val="Основной текст (5) + Century Schoolbook;35 pt;Полужирный;Интервал -6 pt"/>
    <w:basedOn w:val="5"/>
    <w:rsid w:val="003310D8"/>
    <w:rPr>
      <w:rFonts w:ascii="Century Schoolbook" w:eastAsia="Century Schoolbook" w:hAnsi="Century Schoolbook" w:cs="Century Schoolbook"/>
      <w:b/>
      <w:bCs/>
      <w:color w:val="000000"/>
      <w:spacing w:val="-130"/>
      <w:w w:val="100"/>
      <w:position w:val="0"/>
      <w:sz w:val="70"/>
      <w:szCs w:val="70"/>
      <w:lang w:val="ru-RU" w:eastAsia="ru-RU" w:bidi="ru-RU"/>
    </w:rPr>
  </w:style>
  <w:style w:type="character" w:customStyle="1" w:styleId="5Consolas16pt-1pt0">
    <w:name w:val="Основной текст (5) + Consolas;16 pt;Интервал -1 pt"/>
    <w:basedOn w:val="5"/>
    <w:rsid w:val="003310D8"/>
    <w:rPr>
      <w:rFonts w:ascii="Consolas" w:eastAsia="Consolas" w:hAnsi="Consolas" w:cs="Consolas"/>
      <w:color w:val="FFFFFF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513pt1pt60">
    <w:name w:val="Основной текст (5) + 13 pt;Интервал 1 pt;Масштаб 60%"/>
    <w:basedOn w:val="5"/>
    <w:rsid w:val="003310D8"/>
    <w:rPr>
      <w:color w:val="FFFFFF"/>
      <w:spacing w:val="30"/>
      <w:w w:val="6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3310D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"/>
    <w:rsid w:val="003310D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60"/>
      <w:sz w:val="21"/>
      <w:szCs w:val="21"/>
      <w:u w:val="none"/>
    </w:rPr>
  </w:style>
  <w:style w:type="character" w:customStyle="1" w:styleId="19Exact0">
    <w:name w:val="Основной текст (19) Exact"/>
    <w:basedOn w:val="19"/>
    <w:rsid w:val="003310D8"/>
    <w:rPr>
      <w:color w:val="FFFFFF"/>
    </w:rPr>
  </w:style>
  <w:style w:type="character" w:customStyle="1" w:styleId="20Exact">
    <w:name w:val="Основной текст (20) Exact"/>
    <w:basedOn w:val="a0"/>
    <w:link w:val="20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link w:val="210"/>
    <w:rsid w:val="003310D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9Exact1">
    <w:name w:val="Основной текст (19) Exact"/>
    <w:basedOn w:val="19"/>
    <w:rsid w:val="003310D8"/>
    <w:rPr>
      <w:color w:val="FFFFFF"/>
      <w:u w:val="single"/>
    </w:rPr>
  </w:style>
  <w:style w:type="character" w:customStyle="1" w:styleId="19Exact2">
    <w:name w:val="Основной текст (19) Exact"/>
    <w:basedOn w:val="19"/>
    <w:rsid w:val="003310D8"/>
    <w:rPr>
      <w:color w:val="FFFFFF"/>
    </w:rPr>
  </w:style>
  <w:style w:type="character" w:customStyle="1" w:styleId="22Exact">
    <w:name w:val="Основной текст (22) Exact"/>
    <w:basedOn w:val="a0"/>
    <w:link w:val="223"/>
    <w:rsid w:val="003310D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2Exact0">
    <w:name w:val="Основной текст (22) Exact"/>
    <w:basedOn w:val="22Exact"/>
    <w:rsid w:val="003310D8"/>
    <w:rPr>
      <w:color w:val="FFFFFF"/>
      <w:spacing w:val="0"/>
      <w:w w:val="100"/>
      <w:position w:val="0"/>
      <w:u w:val="single"/>
      <w:lang w:val="ru-RU" w:eastAsia="ru-RU" w:bidi="ru-RU"/>
    </w:rPr>
  </w:style>
  <w:style w:type="character" w:customStyle="1" w:styleId="22Exact1">
    <w:name w:val="Основной текст (22) Exact"/>
    <w:basedOn w:val="22Exact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105pt1pt60">
    <w:name w:val="Основной текст (5) + 10;5 pt;Интервал 1 pt;Масштаб 60%"/>
    <w:basedOn w:val="5"/>
    <w:rsid w:val="003310D8"/>
    <w:rPr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5105pt1pt600">
    <w:name w:val="Основной текст (5) + 10;5 pt;Интервал 1 pt;Масштаб 60%"/>
    <w:basedOn w:val="5"/>
    <w:rsid w:val="003310D8"/>
    <w:rPr>
      <w:color w:val="FFFFFF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5105pt1pt601">
    <w:name w:val="Основной текст (5) + 10;5 pt;Интервал 1 pt;Масштаб 60%"/>
    <w:basedOn w:val="5"/>
    <w:rsid w:val="003310D8"/>
    <w:rPr>
      <w:color w:val="FFFFFF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310D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1">
    <w:name w:val="Основной текст (18)"/>
    <w:basedOn w:val="18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14pt50">
    <w:name w:val="Основной текст (5) + 14 pt;Полужирный;Масштаб 50%"/>
    <w:basedOn w:val="5"/>
    <w:rsid w:val="003310D8"/>
    <w:rPr>
      <w:b/>
      <w:bCs/>
      <w:color w:val="000000"/>
      <w:spacing w:val="0"/>
      <w:w w:val="50"/>
      <w:position w:val="0"/>
      <w:sz w:val="28"/>
      <w:szCs w:val="28"/>
      <w:lang w:val="ru-RU" w:eastAsia="ru-RU" w:bidi="ru-RU"/>
    </w:rPr>
  </w:style>
  <w:style w:type="character" w:customStyle="1" w:styleId="5Consolas16pt-1pt1">
    <w:name w:val="Основной текст (5) + Consolas;16 pt;Интервал -1 pt"/>
    <w:basedOn w:val="5"/>
    <w:rsid w:val="003310D8"/>
    <w:rPr>
      <w:rFonts w:ascii="Consolas" w:eastAsia="Consolas" w:hAnsi="Consolas" w:cs="Consolas"/>
      <w:color w:val="FFFFFF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55pt1">
    <w:name w:val="Основной текст (5) + 5 pt"/>
    <w:basedOn w:val="5"/>
    <w:rsid w:val="003310D8"/>
    <w:rPr>
      <w:color w:val="FFFFFF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5pt2">
    <w:name w:val="Основной текст (5) + 5 pt"/>
    <w:basedOn w:val="5"/>
    <w:rsid w:val="003310D8"/>
    <w:rPr>
      <w:color w:val="FFFFFF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9">
    <w:name w:val="Основной текст (19)_"/>
    <w:basedOn w:val="a0"/>
    <w:link w:val="19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30"/>
      <w:w w:val="60"/>
      <w:sz w:val="21"/>
      <w:szCs w:val="21"/>
      <w:u w:val="none"/>
    </w:rPr>
  </w:style>
  <w:style w:type="character" w:customStyle="1" w:styleId="191">
    <w:name w:val="Основной текст (19)"/>
    <w:basedOn w:val="19"/>
    <w:rsid w:val="003310D8"/>
    <w:rPr>
      <w:color w:val="FFFFFF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310D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24Arial17pt">
    <w:name w:val="Основной текст (24) + Arial;17 pt;Курсив"/>
    <w:basedOn w:val="240"/>
    <w:rsid w:val="003310D8"/>
    <w:rPr>
      <w:rFonts w:ascii="Arial" w:eastAsia="Arial" w:hAnsi="Arial" w:cs="Arial"/>
      <w:i/>
      <w:iCs/>
      <w:color w:val="FFFFFF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4Consolas10pt">
    <w:name w:val="Основной текст (24) + Consolas;10 pt"/>
    <w:basedOn w:val="240"/>
    <w:rsid w:val="003310D8"/>
    <w:rPr>
      <w:rFonts w:ascii="Consolas" w:eastAsia="Consolas" w:hAnsi="Consolas" w:cs="Consolas"/>
      <w:color w:val="FFFFF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2">
    <w:name w:val="Основной текст (24)"/>
    <w:basedOn w:val="240"/>
    <w:rsid w:val="003310D8"/>
    <w:rPr>
      <w:color w:val="FFFFFF"/>
      <w:spacing w:val="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3310D8"/>
    <w:rPr>
      <w:rFonts w:ascii="Arial" w:eastAsia="Arial" w:hAnsi="Arial" w:cs="Arial"/>
      <w:b/>
      <w:bCs/>
      <w:i w:val="0"/>
      <w:iCs w:val="0"/>
      <w:smallCaps w:val="0"/>
      <w:strike w:val="0"/>
      <w:spacing w:val="60"/>
      <w:w w:val="50"/>
      <w:sz w:val="34"/>
      <w:szCs w:val="34"/>
      <w:u w:val="none"/>
    </w:rPr>
  </w:style>
  <w:style w:type="character" w:customStyle="1" w:styleId="252">
    <w:name w:val="Основной текст (25)"/>
    <w:basedOn w:val="250"/>
    <w:rsid w:val="003310D8"/>
    <w:rPr>
      <w:color w:val="FFFFFF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2">
    <w:name w:val="Подпись к картинке (4) Exact"/>
    <w:basedOn w:val="a0"/>
    <w:link w:val="42"/>
    <w:rsid w:val="003310D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w w:val="60"/>
      <w:sz w:val="11"/>
      <w:szCs w:val="11"/>
      <w:u w:val="none"/>
    </w:rPr>
  </w:style>
  <w:style w:type="character" w:customStyle="1" w:styleId="4Exact3">
    <w:name w:val="Подпись к картинке (4) Exact"/>
    <w:basedOn w:val="4Exact2"/>
    <w:rsid w:val="003310D8"/>
    <w:rPr>
      <w:color w:val="FFFFFF"/>
      <w:position w:val="0"/>
      <w:lang w:val="ru-RU" w:eastAsia="ru-RU" w:bidi="ru-RU"/>
    </w:rPr>
  </w:style>
  <w:style w:type="character" w:customStyle="1" w:styleId="4ArialNarrow6pt100Exact">
    <w:name w:val="Подпись к картинке (4) + Arial Narrow;6 pt;Не полужирный;Масштаб 100% Exact"/>
    <w:basedOn w:val="4Exact2"/>
    <w:rsid w:val="003310D8"/>
    <w:rPr>
      <w:rFonts w:ascii="Arial Narrow" w:eastAsia="Arial Narrow" w:hAnsi="Arial Narrow" w:cs="Arial Narrow"/>
      <w:b/>
      <w:bCs/>
      <w:color w:val="FFFFFF"/>
      <w:spacing w:val="10"/>
      <w:w w:val="100"/>
      <w:position w:val="0"/>
      <w:sz w:val="12"/>
      <w:szCs w:val="12"/>
      <w:lang w:val="ru-RU" w:eastAsia="ru-RU" w:bidi="ru-RU"/>
    </w:rPr>
  </w:style>
  <w:style w:type="character" w:customStyle="1" w:styleId="4ArialNarrow6pt100Exact0">
    <w:name w:val="Подпись к картинке (4) + Arial Narrow;6 pt;Не полужирный;Масштаб 100% Exact"/>
    <w:basedOn w:val="4Exact2"/>
    <w:rsid w:val="003310D8"/>
    <w:rPr>
      <w:rFonts w:ascii="Arial Narrow" w:eastAsia="Arial Narrow" w:hAnsi="Arial Narrow" w:cs="Arial Narrow"/>
      <w:b/>
      <w:bCs/>
      <w:color w:val="FFFFFF"/>
      <w:spacing w:val="10"/>
      <w:w w:val="100"/>
      <w:position w:val="0"/>
      <w:sz w:val="12"/>
      <w:szCs w:val="12"/>
      <w:lang w:val="en-US" w:eastAsia="en-US" w:bidi="en-US"/>
    </w:rPr>
  </w:style>
  <w:style w:type="character" w:customStyle="1" w:styleId="23Exact">
    <w:name w:val="Основной текст (23) Exact"/>
    <w:basedOn w:val="a0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-10"/>
      <w:sz w:val="36"/>
      <w:szCs w:val="36"/>
      <w:u w:val="none"/>
    </w:rPr>
  </w:style>
  <w:style w:type="character" w:customStyle="1" w:styleId="23Exact0">
    <w:name w:val="Основной текст (23) Exact"/>
    <w:basedOn w:val="230"/>
    <w:rsid w:val="003310D8"/>
    <w:rPr>
      <w:color w:val="FFFFFF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310D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0">
    <w:name w:val="Основной текст (26)_"/>
    <w:basedOn w:val="a0"/>
    <w:link w:val="261"/>
    <w:rsid w:val="003310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62">
    <w:name w:val="Основной текст (26)"/>
    <w:basedOn w:val="260"/>
    <w:rsid w:val="003310D8"/>
    <w:rPr>
      <w:color w:val="FFFFFF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3310D8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8pt">
    <w:name w:val="Основной текст (5) + 8 pt"/>
    <w:basedOn w:val="5"/>
    <w:rsid w:val="003310D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10D8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rsid w:val="003310D8"/>
    <w:pPr>
      <w:shd w:val="clear" w:color="auto" w:fill="FFFFFF"/>
      <w:spacing w:before="60" w:line="155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3310D8"/>
    <w:pPr>
      <w:shd w:val="clear" w:color="auto" w:fill="FFFFFF"/>
      <w:spacing w:line="691" w:lineRule="exact"/>
      <w:jc w:val="both"/>
    </w:pPr>
    <w:rPr>
      <w:rFonts w:ascii="Arial" w:eastAsia="Arial" w:hAnsi="Arial" w:cs="Arial"/>
      <w:color w:val="141414"/>
    </w:rPr>
  </w:style>
  <w:style w:type="paragraph" w:customStyle="1" w:styleId="10">
    <w:name w:val="Заголовок №1"/>
    <w:basedOn w:val="a"/>
    <w:link w:val="1"/>
    <w:rsid w:val="003310D8"/>
    <w:pPr>
      <w:shd w:val="clear" w:color="auto" w:fill="FFFFFF"/>
      <w:spacing w:after="114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styleId="23">
    <w:name w:val="toc 2"/>
    <w:basedOn w:val="a"/>
    <w:link w:val="22"/>
    <w:autoRedefine/>
    <w:rsid w:val="00B22606"/>
    <w:pPr>
      <w:shd w:val="clear" w:color="auto" w:fill="000000"/>
      <w:tabs>
        <w:tab w:val="right" w:pos="7326"/>
      </w:tabs>
      <w:spacing w:line="691" w:lineRule="exact"/>
      <w:ind w:right="408" w:firstLine="851"/>
      <w:jc w:val="both"/>
    </w:pPr>
    <w:rPr>
      <w:rFonts w:ascii="Arial" w:eastAsia="Arial" w:hAnsi="Arial" w:cs="Arial"/>
    </w:rPr>
  </w:style>
  <w:style w:type="paragraph" w:customStyle="1" w:styleId="25">
    <w:name w:val="Заголовок №2"/>
    <w:basedOn w:val="a"/>
    <w:link w:val="24"/>
    <w:rsid w:val="003310D8"/>
    <w:pPr>
      <w:shd w:val="clear" w:color="auto" w:fill="FFFFFF"/>
      <w:spacing w:after="1020" w:line="0" w:lineRule="atLeast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a6">
    <w:name w:val="Колонтитул"/>
    <w:basedOn w:val="a"/>
    <w:link w:val="a5"/>
    <w:rsid w:val="003310D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3">
    <w:name w:val="Заголовок №3"/>
    <w:basedOn w:val="a"/>
    <w:link w:val="32"/>
    <w:rsid w:val="003310D8"/>
    <w:pPr>
      <w:shd w:val="clear" w:color="auto" w:fill="FFFFFF"/>
      <w:spacing w:before="1020" w:after="240"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310D8"/>
    <w:pPr>
      <w:shd w:val="clear" w:color="auto" w:fill="FFFFFF"/>
      <w:spacing w:before="240" w:line="241" w:lineRule="exact"/>
      <w:ind w:hanging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3310D8"/>
    <w:pPr>
      <w:shd w:val="clear" w:color="auto" w:fill="FFFFFF"/>
      <w:spacing w:before="1140" w:after="420" w:line="26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3310D8"/>
    <w:pPr>
      <w:shd w:val="clear" w:color="auto" w:fill="FFFFFF"/>
      <w:spacing w:before="240" w:after="420" w:line="212" w:lineRule="exact"/>
      <w:ind w:hanging="280"/>
    </w:pPr>
    <w:rPr>
      <w:rFonts w:ascii="Arial" w:eastAsia="Arial" w:hAnsi="Arial" w:cs="Arial"/>
      <w:sz w:val="16"/>
      <w:szCs w:val="16"/>
    </w:rPr>
  </w:style>
  <w:style w:type="paragraph" w:customStyle="1" w:styleId="27">
    <w:name w:val="Подпись к картинке (2)"/>
    <w:basedOn w:val="a"/>
    <w:link w:val="2Exact"/>
    <w:rsid w:val="003310D8"/>
    <w:pPr>
      <w:shd w:val="clear" w:color="auto" w:fill="FFFFFF"/>
      <w:spacing w:after="120" w:line="0" w:lineRule="atLeast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3310D8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9">
    <w:name w:val="Основной текст (9)"/>
    <w:basedOn w:val="a"/>
    <w:link w:val="9Exact"/>
    <w:rsid w:val="003310D8"/>
    <w:pPr>
      <w:shd w:val="clear" w:color="auto" w:fill="FFFFFF"/>
      <w:spacing w:before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3310D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3310D8"/>
    <w:pPr>
      <w:shd w:val="clear" w:color="auto" w:fill="FFFFFF"/>
      <w:spacing w:before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">
    <w:name w:val="Основной текст (12)"/>
    <w:basedOn w:val="a"/>
    <w:link w:val="12Exact"/>
    <w:rsid w:val="003310D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50">
    <w:name w:val="Основной текст (15)"/>
    <w:basedOn w:val="a"/>
    <w:link w:val="15"/>
    <w:rsid w:val="003310D8"/>
    <w:pPr>
      <w:shd w:val="clear" w:color="auto" w:fill="FFFFFF"/>
      <w:spacing w:before="660" w:line="623" w:lineRule="exact"/>
    </w:pPr>
    <w:rPr>
      <w:rFonts w:ascii="Arial" w:eastAsia="Arial" w:hAnsi="Arial" w:cs="Arial"/>
      <w:b/>
      <w:bCs/>
      <w:color w:val="141414"/>
      <w:spacing w:val="40"/>
      <w:w w:val="50"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3310D8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21">
    <w:name w:val="Заголовок №2 (2)"/>
    <w:basedOn w:val="a"/>
    <w:link w:val="220"/>
    <w:rsid w:val="003310D8"/>
    <w:pPr>
      <w:shd w:val="clear" w:color="auto" w:fill="FFFFFF"/>
      <w:spacing w:before="660" w:after="420" w:line="0" w:lineRule="atLeast"/>
      <w:outlineLvl w:val="1"/>
    </w:pPr>
    <w:rPr>
      <w:rFonts w:ascii="Consolas" w:eastAsia="Consolas" w:hAnsi="Consolas" w:cs="Consolas"/>
      <w:spacing w:val="50"/>
      <w:sz w:val="40"/>
      <w:szCs w:val="40"/>
    </w:rPr>
  </w:style>
  <w:style w:type="paragraph" w:customStyle="1" w:styleId="130">
    <w:name w:val="Основной текст (13)"/>
    <w:basedOn w:val="a"/>
    <w:link w:val="13"/>
    <w:rsid w:val="003310D8"/>
    <w:pPr>
      <w:shd w:val="clear" w:color="auto" w:fill="FFFFFF"/>
      <w:spacing w:before="420" w:after="60" w:line="0" w:lineRule="atLeast"/>
      <w:jc w:val="both"/>
    </w:pPr>
    <w:rPr>
      <w:rFonts w:ascii="MS Reference Sans Serif" w:eastAsia="MS Reference Sans Serif" w:hAnsi="MS Reference Sans Serif" w:cs="MS Reference Sans Serif"/>
      <w:spacing w:val="50"/>
      <w:w w:val="50"/>
      <w:sz w:val="28"/>
      <w:szCs w:val="28"/>
    </w:rPr>
  </w:style>
  <w:style w:type="paragraph" w:customStyle="1" w:styleId="140">
    <w:name w:val="Основной текст (14)"/>
    <w:basedOn w:val="a"/>
    <w:link w:val="14"/>
    <w:rsid w:val="003310D8"/>
    <w:pPr>
      <w:shd w:val="clear" w:color="auto" w:fill="FFFFFF"/>
      <w:spacing w:before="60" w:after="6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3310D8"/>
    <w:pPr>
      <w:shd w:val="clear" w:color="auto" w:fill="FFFFFF"/>
      <w:spacing w:line="623" w:lineRule="exact"/>
    </w:pPr>
    <w:rPr>
      <w:rFonts w:ascii="Arial" w:eastAsia="Arial" w:hAnsi="Arial" w:cs="Arial"/>
      <w:sz w:val="30"/>
      <w:szCs w:val="30"/>
    </w:rPr>
  </w:style>
  <w:style w:type="paragraph" w:customStyle="1" w:styleId="170">
    <w:name w:val="Основной текст (17)"/>
    <w:basedOn w:val="a"/>
    <w:link w:val="17"/>
    <w:rsid w:val="003310D8"/>
    <w:pPr>
      <w:shd w:val="clear" w:color="auto" w:fill="FFFFFF"/>
      <w:spacing w:before="900" w:after="60" w:line="0" w:lineRule="atLeast"/>
    </w:pPr>
    <w:rPr>
      <w:rFonts w:ascii="MS Reference Sans Serif" w:eastAsia="MS Reference Sans Serif" w:hAnsi="MS Reference Sans Serif" w:cs="MS Reference Sans Serif"/>
      <w:spacing w:val="40"/>
      <w:w w:val="50"/>
      <w:sz w:val="28"/>
      <w:szCs w:val="28"/>
    </w:rPr>
  </w:style>
  <w:style w:type="paragraph" w:customStyle="1" w:styleId="190">
    <w:name w:val="Основной текст (19)"/>
    <w:basedOn w:val="a"/>
    <w:link w:val="19"/>
    <w:rsid w:val="003310D8"/>
    <w:pPr>
      <w:shd w:val="clear" w:color="auto" w:fill="FFFFFF"/>
      <w:spacing w:line="252" w:lineRule="exact"/>
      <w:jc w:val="both"/>
    </w:pPr>
    <w:rPr>
      <w:rFonts w:ascii="Arial" w:eastAsia="Arial" w:hAnsi="Arial" w:cs="Arial"/>
      <w:color w:val="141414"/>
      <w:spacing w:val="30"/>
      <w:w w:val="60"/>
      <w:sz w:val="21"/>
      <w:szCs w:val="21"/>
    </w:rPr>
  </w:style>
  <w:style w:type="paragraph" w:customStyle="1" w:styleId="200">
    <w:name w:val="Основной текст (20)"/>
    <w:basedOn w:val="a"/>
    <w:link w:val="20Exact"/>
    <w:rsid w:val="003310D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0">
    <w:name w:val="Основной текст (21)"/>
    <w:basedOn w:val="a"/>
    <w:link w:val="21Exact"/>
    <w:rsid w:val="003310D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48"/>
      <w:szCs w:val="48"/>
      <w:lang w:val="en-US" w:eastAsia="en-US" w:bidi="en-US"/>
    </w:rPr>
  </w:style>
  <w:style w:type="paragraph" w:customStyle="1" w:styleId="223">
    <w:name w:val="Основной текст (22)"/>
    <w:basedOn w:val="a"/>
    <w:link w:val="22Exact"/>
    <w:rsid w:val="003310D8"/>
    <w:pPr>
      <w:shd w:val="clear" w:color="auto" w:fill="FFFFFF"/>
      <w:spacing w:line="0" w:lineRule="atLeast"/>
    </w:pPr>
    <w:rPr>
      <w:rFonts w:ascii="Garamond" w:eastAsia="Garamond" w:hAnsi="Garamond" w:cs="Garamond"/>
      <w:sz w:val="48"/>
      <w:szCs w:val="48"/>
    </w:rPr>
  </w:style>
  <w:style w:type="paragraph" w:customStyle="1" w:styleId="180">
    <w:name w:val="Основной текст (18)"/>
    <w:basedOn w:val="a"/>
    <w:link w:val="18"/>
    <w:rsid w:val="003310D8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31">
    <w:name w:val="Основной текст (23)"/>
    <w:basedOn w:val="a"/>
    <w:link w:val="230"/>
    <w:rsid w:val="003310D8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spacing w:val="-10"/>
      <w:sz w:val="36"/>
      <w:szCs w:val="36"/>
    </w:rPr>
  </w:style>
  <w:style w:type="paragraph" w:customStyle="1" w:styleId="241">
    <w:name w:val="Основной текст (24)"/>
    <w:basedOn w:val="a"/>
    <w:link w:val="240"/>
    <w:rsid w:val="003310D8"/>
    <w:pPr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paragraph" w:customStyle="1" w:styleId="251">
    <w:name w:val="Основной текст (25)"/>
    <w:basedOn w:val="a"/>
    <w:link w:val="250"/>
    <w:rsid w:val="003310D8"/>
    <w:pPr>
      <w:shd w:val="clear" w:color="auto" w:fill="FFFFFF"/>
      <w:spacing w:before="1200" w:line="410" w:lineRule="exact"/>
      <w:jc w:val="center"/>
    </w:pPr>
    <w:rPr>
      <w:rFonts w:ascii="Arial" w:eastAsia="Arial" w:hAnsi="Arial" w:cs="Arial"/>
      <w:b/>
      <w:bCs/>
      <w:spacing w:val="60"/>
      <w:w w:val="50"/>
      <w:sz w:val="34"/>
      <w:szCs w:val="34"/>
    </w:rPr>
  </w:style>
  <w:style w:type="paragraph" w:customStyle="1" w:styleId="a8">
    <w:name w:val="Подпись к картинке"/>
    <w:basedOn w:val="a"/>
    <w:link w:val="Exact"/>
    <w:rsid w:val="003310D8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42">
    <w:name w:val="Подпись к картинке (4)"/>
    <w:basedOn w:val="a"/>
    <w:link w:val="4Exact2"/>
    <w:rsid w:val="003310D8"/>
    <w:pPr>
      <w:shd w:val="clear" w:color="auto" w:fill="FFFFFF"/>
      <w:spacing w:line="148" w:lineRule="exact"/>
    </w:pPr>
    <w:rPr>
      <w:rFonts w:ascii="MS Reference Sans Serif" w:eastAsia="MS Reference Sans Serif" w:hAnsi="MS Reference Sans Serif" w:cs="MS Reference Sans Serif"/>
      <w:b/>
      <w:bCs/>
      <w:spacing w:val="10"/>
      <w:w w:val="60"/>
      <w:sz w:val="11"/>
      <w:szCs w:val="11"/>
    </w:rPr>
  </w:style>
  <w:style w:type="paragraph" w:customStyle="1" w:styleId="321">
    <w:name w:val="Заголовок №3 (2)"/>
    <w:basedOn w:val="a"/>
    <w:link w:val="320"/>
    <w:rsid w:val="003310D8"/>
    <w:pPr>
      <w:shd w:val="clear" w:color="auto" w:fill="FFFFFF"/>
      <w:spacing w:before="180" w:line="184" w:lineRule="exac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261">
    <w:name w:val="Основной текст (26)"/>
    <w:basedOn w:val="a"/>
    <w:link w:val="260"/>
    <w:rsid w:val="003310D8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11.jpeg"/><Relationship Id="rId39" Type="http://schemas.openxmlformats.org/officeDocument/2006/relationships/footer" Target="footer11.xml"/><Relationship Id="rId21" Type="http://schemas.openxmlformats.org/officeDocument/2006/relationships/image" Target="media/image6.jpeg"/><Relationship Id="rId34" Type="http://schemas.openxmlformats.org/officeDocument/2006/relationships/footer" Target="footer8.xml"/><Relationship Id="rId42" Type="http://schemas.openxmlformats.org/officeDocument/2006/relationships/footer" Target="footer12.xml"/><Relationship Id="rId47" Type="http://schemas.openxmlformats.org/officeDocument/2006/relationships/image" Target="media/image22.jpeg"/><Relationship Id="rId50" Type="http://schemas.openxmlformats.org/officeDocument/2006/relationships/header" Target="header3.xml"/><Relationship Id="rId55" Type="http://schemas.openxmlformats.org/officeDocument/2006/relationships/image" Target="media/image26.jpeg"/><Relationship Id="rId63" Type="http://schemas.openxmlformats.org/officeDocument/2006/relationships/image" Target="media/image32.jpeg"/><Relationship Id="rId68" Type="http://schemas.openxmlformats.org/officeDocument/2006/relationships/image" Target="media/image33.jpeg"/><Relationship Id="rId76" Type="http://schemas.openxmlformats.org/officeDocument/2006/relationships/image" Target="media/image39.jpeg"/><Relationship Id="rId7" Type="http://schemas.openxmlformats.org/officeDocument/2006/relationships/image" Target="media/image1.jpeg"/><Relationship Id="rId71" Type="http://schemas.openxmlformats.org/officeDocument/2006/relationships/image" Target="media/image35.jpeg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4.jpeg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footer" Target="footer9.xml"/><Relationship Id="rId40" Type="http://schemas.openxmlformats.org/officeDocument/2006/relationships/image" Target="media/image19.jpeg"/><Relationship Id="rId45" Type="http://schemas.openxmlformats.org/officeDocument/2006/relationships/image" Target="media/image20.jpeg"/><Relationship Id="rId53" Type="http://schemas.openxmlformats.org/officeDocument/2006/relationships/image" Target="media/image25.jpeg"/><Relationship Id="rId58" Type="http://schemas.openxmlformats.org/officeDocument/2006/relationships/image" Target="media/image27.jpeg" TargetMode="External"/><Relationship Id="rId66" Type="http://schemas.openxmlformats.org/officeDocument/2006/relationships/footer" Target="footer17.xml"/><Relationship Id="rId74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3.jpe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49" Type="http://schemas.openxmlformats.org/officeDocument/2006/relationships/image" Target="media/image24.jpeg"/><Relationship Id="rId57" Type="http://schemas.openxmlformats.org/officeDocument/2006/relationships/image" Target="media/image27.jpeg"/><Relationship Id="rId61" Type="http://schemas.openxmlformats.org/officeDocument/2006/relationships/image" Target="media/image30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footer" Target="footer14.xml"/><Relationship Id="rId52" Type="http://schemas.openxmlformats.org/officeDocument/2006/relationships/footer" Target="footer16.xml"/><Relationship Id="rId60" Type="http://schemas.openxmlformats.org/officeDocument/2006/relationships/image" Target="media/image29.jpeg"/><Relationship Id="rId65" Type="http://schemas.openxmlformats.org/officeDocument/2006/relationships/header" Target="header4.xml"/><Relationship Id="rId73" Type="http://schemas.openxmlformats.org/officeDocument/2006/relationships/image" Target="media/image36.jpe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footer" Target="footer13.xml"/><Relationship Id="rId48" Type="http://schemas.openxmlformats.org/officeDocument/2006/relationships/image" Target="media/image23.jpeg"/><Relationship Id="rId56" Type="http://schemas.openxmlformats.org/officeDocument/2006/relationships/image" Target="media/image26.jpeg" TargetMode="External"/><Relationship Id="rId64" Type="http://schemas.openxmlformats.org/officeDocument/2006/relationships/image" Target="media/image32.jpeg" TargetMode="External"/><Relationship Id="rId69" Type="http://schemas.openxmlformats.org/officeDocument/2006/relationships/image" Target="media/image34.jpeg"/><Relationship Id="rId77" Type="http://schemas.openxmlformats.org/officeDocument/2006/relationships/fontTable" Target="fontTable.xml"/><Relationship Id="rId8" Type="http://schemas.openxmlformats.org/officeDocument/2006/relationships/image" Target="media/image1.jpeg" TargetMode="External"/><Relationship Id="rId51" Type="http://schemas.openxmlformats.org/officeDocument/2006/relationships/footer" Target="footer15.xml"/><Relationship Id="rId72" Type="http://schemas.openxmlformats.org/officeDocument/2006/relationships/image" Target="media/image36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10.jpeg"/><Relationship Id="rId33" Type="http://schemas.openxmlformats.org/officeDocument/2006/relationships/footer" Target="footer7.xml"/><Relationship Id="rId38" Type="http://schemas.openxmlformats.org/officeDocument/2006/relationships/footer" Target="footer10.xml"/><Relationship Id="rId46" Type="http://schemas.openxmlformats.org/officeDocument/2006/relationships/image" Target="media/image21.jpeg"/><Relationship Id="rId59" Type="http://schemas.openxmlformats.org/officeDocument/2006/relationships/image" Target="media/image28.jpeg"/><Relationship Id="rId67" Type="http://schemas.openxmlformats.org/officeDocument/2006/relationships/footer" Target="footer18.xml"/><Relationship Id="rId20" Type="http://schemas.openxmlformats.org/officeDocument/2006/relationships/image" Target="media/image5.jpeg"/><Relationship Id="rId41" Type="http://schemas.openxmlformats.org/officeDocument/2006/relationships/header" Target="header2.xml"/><Relationship Id="rId54" Type="http://schemas.openxmlformats.org/officeDocument/2006/relationships/image" Target="media/image25.jpeg" TargetMode="External"/><Relationship Id="rId62" Type="http://schemas.openxmlformats.org/officeDocument/2006/relationships/image" Target="media/image31.jpeg"/><Relationship Id="rId70" Type="http://schemas.openxmlformats.org/officeDocument/2006/relationships/image" Target="media/image35.jpeg"/><Relationship Id="rId75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N.Sorokin</cp:lastModifiedBy>
  <cp:revision>4</cp:revision>
  <dcterms:created xsi:type="dcterms:W3CDTF">2015-11-27T07:17:00Z</dcterms:created>
  <dcterms:modified xsi:type="dcterms:W3CDTF">2015-11-27T13:41:00Z</dcterms:modified>
</cp:coreProperties>
</file>